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2F" w:rsidRDefault="000C4D2F" w:rsidP="000C4D2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C4D2F" w:rsidRDefault="000C4D2F" w:rsidP="000C4D2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Илькине</w:t>
      </w:r>
      <w:r w:rsidRPr="00490852">
        <w:rPr>
          <w:rFonts w:ascii="Times New Roman" w:hAnsi="Times New Roman" w:cs="Times New Roman"/>
          <w:b/>
          <w:sz w:val="28"/>
          <w:szCs w:val="28"/>
        </w:rPr>
        <w:t>вский</w:t>
      </w:r>
      <w:proofErr w:type="spellEnd"/>
      <w:r w:rsidRPr="0049085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90852"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 w:rsidRPr="0049085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0C4D2F" w:rsidRPr="000C4D2F" w:rsidRDefault="000C4D2F" w:rsidP="000C4D2F">
      <w:pPr>
        <w:shd w:val="clear" w:color="auto" w:fill="FFFFFF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4D2F" w:rsidRDefault="000C4D2F" w:rsidP="000C4D2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ғинуар </w:t>
      </w:r>
      <w:r>
        <w:rPr>
          <w:rFonts w:ascii="Times New Roman" w:hAnsi="Times New Roman" w:cs="Times New Roman"/>
          <w:sz w:val="28"/>
          <w:szCs w:val="28"/>
        </w:rPr>
        <w:t xml:space="preserve"> 2019 г.                                 № 18                        21 </w:t>
      </w:r>
      <w:r>
        <w:rPr>
          <w:rFonts w:ascii="Times New Roman" w:hAnsi="Times New Roman" w:cs="Times New Roman"/>
          <w:sz w:val="28"/>
          <w:szCs w:val="28"/>
          <w:lang w:val="be-BY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 2019 г.</w:t>
      </w:r>
    </w:p>
    <w:p w:rsidR="000C4D2F" w:rsidRDefault="000C4D2F" w:rsidP="000C4D2F">
      <w:pPr>
        <w:rPr>
          <w:rFonts w:ascii="Times New Roman" w:hAnsi="Times New Roman" w:cs="Times New Roman"/>
          <w:b/>
          <w:sz w:val="28"/>
          <w:szCs w:val="28"/>
        </w:rPr>
      </w:pPr>
    </w:p>
    <w:p w:rsidR="000C4D2F" w:rsidRDefault="000C4D2F" w:rsidP="000C4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Илькинеевский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 на 2019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4D2F" w:rsidRDefault="000C4D2F" w:rsidP="000C4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D2F" w:rsidRDefault="000C4D2F" w:rsidP="000C4D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D2F" w:rsidRDefault="000C4D2F" w:rsidP="000C4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письма от 26.07.2018 № 3-581-СБ Межведомственного Совета общественной безопасности Республики Башкортостан и Указа Президента Российской Федерации от 29 июня 2018 года № 378 «об утверждении Национального плана противодействия на 2018-2020 годы»:</w:t>
      </w:r>
    </w:p>
    <w:p w:rsidR="000C4D2F" w:rsidRDefault="000C4D2F" w:rsidP="000C4D2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План мероприятий по противодействию коррупции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на 2019 год (приложение).</w:t>
      </w:r>
    </w:p>
    <w:p w:rsidR="000C4D2F" w:rsidRDefault="000C4D2F" w:rsidP="000C4D2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«О внесении изменений в постановление «Об утверждении Плана мероприятий по противодействию коррупции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на 2018 год» № 3/1 от 25.01.2018» от 10.08.2018 № 40 считать утратившим силу.</w:t>
      </w:r>
    </w:p>
    <w:p w:rsidR="000C4D2F" w:rsidRDefault="000C4D2F" w:rsidP="000C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Ответственным исполнителям обеспечить исполнение мероприятий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Плана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C4D2F" w:rsidRDefault="000C4D2F" w:rsidP="000C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при главе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2019 год координировать выполнение мероприятий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Плана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систематически анализировать ход их реализации, при необходимости вносить предложения об изменениях и дополнениях в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C4D2F" w:rsidRDefault="000C4D2F" w:rsidP="000C4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136A" w:rsidRDefault="00FD136A" w:rsidP="0098513E">
      <w:pPr>
        <w:shd w:val="clear" w:color="auto" w:fill="FFFFFF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0C4D2F" w:rsidRPr="000C4D2F" w:rsidRDefault="000C4D2F" w:rsidP="000C4D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4D2F" w:rsidRPr="000C4D2F" w:rsidRDefault="000C4D2F" w:rsidP="000C4D2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4D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сельского поселения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Pr="000C4D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Т.Н. Идрисов</w:t>
      </w:r>
    </w:p>
    <w:p w:rsidR="000C4D2F" w:rsidRDefault="000C4D2F" w:rsidP="0098513E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0C4D2F" w:rsidRDefault="000C4D2F" w:rsidP="0098513E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0C4D2F" w:rsidRDefault="000C4D2F" w:rsidP="0098513E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0C4D2F" w:rsidRDefault="000C4D2F" w:rsidP="0098513E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0C4D2F" w:rsidRDefault="000C4D2F" w:rsidP="0098513E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0C4D2F" w:rsidRDefault="000C4D2F" w:rsidP="000C4D2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C4D2F" w:rsidRDefault="000C4D2F" w:rsidP="000C4D2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513E" w:rsidRPr="00490852" w:rsidRDefault="0098513E" w:rsidP="0098513E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490852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к </w:t>
      </w:r>
      <w:r w:rsidR="00D078E4">
        <w:rPr>
          <w:rFonts w:ascii="Times New Roman" w:hAnsi="Times New Roman" w:cs="Times New Roman"/>
          <w:color w:val="000000"/>
          <w:sz w:val="20"/>
          <w:szCs w:val="20"/>
        </w:rPr>
        <w:t>распоряжению</w:t>
      </w: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8513E" w:rsidRPr="00490852" w:rsidRDefault="0098513E" w:rsidP="0098513E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сельского поселения </w:t>
      </w:r>
      <w:proofErr w:type="spellStart"/>
      <w:r w:rsidR="00770F0C">
        <w:rPr>
          <w:rFonts w:ascii="Times New Roman" w:hAnsi="Times New Roman" w:cs="Times New Roman"/>
          <w:color w:val="000000"/>
          <w:sz w:val="20"/>
          <w:szCs w:val="20"/>
        </w:rPr>
        <w:t>Илькине</w:t>
      </w:r>
      <w:r w:rsidRPr="00490852">
        <w:rPr>
          <w:rFonts w:ascii="Times New Roman" w:hAnsi="Times New Roman" w:cs="Times New Roman"/>
          <w:color w:val="000000"/>
          <w:sz w:val="20"/>
          <w:szCs w:val="20"/>
        </w:rPr>
        <w:t>евский</w:t>
      </w:r>
      <w:proofErr w:type="spellEnd"/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 муниципального района Куюргазинский район </w:t>
      </w:r>
    </w:p>
    <w:p w:rsidR="0098513E" w:rsidRPr="00490852" w:rsidRDefault="0098513E" w:rsidP="0098513E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Республики Башкортостан </w:t>
      </w:r>
    </w:p>
    <w:p w:rsidR="0098513E" w:rsidRPr="00490852" w:rsidRDefault="00490852" w:rsidP="0098513E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 </w:t>
      </w:r>
      <w:r w:rsidR="000C4D2F">
        <w:rPr>
          <w:rFonts w:ascii="Times New Roman" w:hAnsi="Times New Roman" w:cs="Times New Roman"/>
          <w:color w:val="000000"/>
          <w:sz w:val="20"/>
          <w:szCs w:val="20"/>
        </w:rPr>
        <w:t xml:space="preserve">21 января </w:t>
      </w:r>
      <w:r w:rsidR="00D078E4">
        <w:rPr>
          <w:rFonts w:ascii="Times New Roman" w:hAnsi="Times New Roman" w:cs="Times New Roman"/>
          <w:color w:val="000000"/>
          <w:sz w:val="20"/>
          <w:szCs w:val="20"/>
        </w:rPr>
        <w:t xml:space="preserve"> 2018 года № </w:t>
      </w:r>
      <w:r w:rsidR="000C4D2F">
        <w:rPr>
          <w:rFonts w:ascii="Times New Roman" w:hAnsi="Times New Roman" w:cs="Times New Roman"/>
          <w:color w:val="000000"/>
          <w:sz w:val="20"/>
          <w:szCs w:val="20"/>
        </w:rPr>
        <w:t>18</w:t>
      </w:r>
    </w:p>
    <w:p w:rsidR="0098513E" w:rsidRPr="00770F0C" w:rsidRDefault="0098513E" w:rsidP="0098513E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770F0C">
        <w:rPr>
          <w:rFonts w:ascii="Times New Roman" w:hAnsi="Times New Roman" w:cs="Times New Roman"/>
          <w:color w:val="00E0E0"/>
          <w:sz w:val="28"/>
          <w:szCs w:val="28"/>
        </w:rPr>
        <w:t> </w:t>
      </w:r>
    </w:p>
    <w:p w:rsidR="0098513E" w:rsidRPr="00770F0C" w:rsidRDefault="0098513E" w:rsidP="0098513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70F0C">
        <w:rPr>
          <w:rFonts w:ascii="Times New Roman" w:hAnsi="Times New Roman" w:cs="Times New Roman"/>
          <w:b/>
          <w:color w:val="000000"/>
          <w:sz w:val="28"/>
          <w:szCs w:val="28"/>
        </w:rPr>
        <w:t>План мероприятий</w:t>
      </w:r>
    </w:p>
    <w:p w:rsidR="0098513E" w:rsidRPr="00770F0C" w:rsidRDefault="0098513E" w:rsidP="009851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F0C">
        <w:rPr>
          <w:rFonts w:ascii="Times New Roman" w:hAnsi="Times New Roman" w:cs="Times New Roman"/>
          <w:b/>
          <w:color w:val="000000"/>
          <w:sz w:val="28"/>
          <w:szCs w:val="28"/>
        </w:rPr>
        <w:t>по противодействию коррупции в администрации сельского поселения</w:t>
      </w:r>
      <w:r w:rsidR="00D477A7" w:rsidRPr="00770F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31421" w:rsidRPr="00770F0C">
        <w:rPr>
          <w:rFonts w:ascii="Times New Roman" w:hAnsi="Times New Roman" w:cs="Times New Roman"/>
          <w:b/>
          <w:color w:val="000000"/>
          <w:sz w:val="28"/>
          <w:szCs w:val="28"/>
        </w:rPr>
        <w:t>Илькине</w:t>
      </w:r>
      <w:r w:rsidRPr="00770F0C">
        <w:rPr>
          <w:rFonts w:ascii="Times New Roman" w:hAnsi="Times New Roman" w:cs="Times New Roman"/>
          <w:b/>
          <w:color w:val="000000"/>
          <w:sz w:val="28"/>
          <w:szCs w:val="28"/>
        </w:rPr>
        <w:t>евский</w:t>
      </w:r>
      <w:proofErr w:type="spellEnd"/>
      <w:r w:rsidRPr="00770F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</w:p>
    <w:p w:rsidR="0098513E" w:rsidRPr="00770F0C" w:rsidRDefault="0098513E" w:rsidP="0098513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F0C">
        <w:rPr>
          <w:rFonts w:ascii="Times New Roman" w:hAnsi="Times New Roman" w:cs="Times New Roman"/>
          <w:b/>
          <w:color w:val="000000"/>
          <w:sz w:val="28"/>
          <w:szCs w:val="28"/>
        </w:rPr>
        <w:t>(далее – администрация сельского поселения) на 201</w:t>
      </w:r>
      <w:r w:rsidR="000C4D2F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770F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98513E" w:rsidRPr="00770F0C" w:rsidRDefault="0098513E" w:rsidP="0098513E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9"/>
        <w:gridCol w:w="4105"/>
        <w:gridCol w:w="21"/>
        <w:gridCol w:w="62"/>
        <w:gridCol w:w="59"/>
        <w:gridCol w:w="1842"/>
        <w:gridCol w:w="284"/>
        <w:gridCol w:w="428"/>
        <w:gridCol w:w="2247"/>
      </w:tblGrid>
      <w:tr w:rsidR="0098513E" w:rsidRPr="00770F0C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770F0C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98513E" w:rsidRPr="00770F0C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7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7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77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770F0C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770F0C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  <w:p w:rsidR="0098513E" w:rsidRPr="00770F0C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770F0C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98513E" w:rsidRPr="00770F0C" w:rsidTr="00D477A7">
        <w:tc>
          <w:tcPr>
            <w:tcW w:w="9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770F0C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Организационные меры</w:t>
            </w:r>
          </w:p>
          <w:p w:rsidR="0098513E" w:rsidRPr="00770F0C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 обеспечению </w:t>
            </w:r>
            <w:proofErr w:type="spellStart"/>
            <w:r w:rsidRPr="0077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770F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плана мероприятий по противодействию и профилактике коррупции с учетом возможных изменений в законодательстве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B314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заседаний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комиссии при главе сельского поселения </w:t>
            </w:r>
            <w:proofErr w:type="spellStart"/>
            <w:r w:rsidR="00B3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(далее –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комиссия)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сельского поселения – председатель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комиссии 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отчетной информации о ходе реализации Плана мероприятий по противодействию и профилактике коррупции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комиссия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официальном сайте администрации сельского поселения в сети «Интернет» Плана мероприятий по противодействию и профилактике коррупции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квартал,а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также по мере внесении изменений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официальном сайте администрации сельского поселения в сети «Интернет» информации о ходе реализации Плана мероприятий по противодействию и профилактике коррупции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Своевременное обновление и наполнение тематического раздела на официальном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сайте администрации сельского поселения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специалистов сельского поселения в семинарах, конференциях, круглых столах по обмену опытом в сфере противодействия коррупции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87E52">
              <w:rPr>
                <w:rFonts w:ascii="Times New Roman" w:hAnsi="Times New Roman" w:cs="Times New Roman"/>
              </w:rPr>
              <w:t xml:space="preserve">Рассмотрение вопроса исполнения плана мероприятий по противодействию коррупции в целях достижения конкретных результатов, в работе по предупреждению коррупции, минимизации и (или) ликвидации последствий коррупционных правонарушений, а также </w:t>
            </w:r>
            <w:proofErr w:type="gramStart"/>
            <w:r w:rsidRPr="00187E5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87E52">
              <w:rPr>
                <w:rFonts w:ascii="Times New Roman" w:hAnsi="Times New Roman" w:cs="Times New Roman"/>
              </w:rPr>
              <w:t xml:space="preserve"> выполнением мероприятий, предусмотренных </w:t>
            </w:r>
          </w:p>
          <w:p w:rsidR="0098513E" w:rsidRPr="00187E52" w:rsidRDefault="000C4D2F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8513E" w:rsidRPr="00187E52">
              <w:rPr>
                <w:rFonts w:ascii="Times New Roman" w:hAnsi="Times New Roman" w:cs="Times New Roman"/>
                <w:sz w:val="20"/>
                <w:szCs w:val="20"/>
              </w:rPr>
              <w:t>ланом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513E" w:rsidRPr="00187E52"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 в администрац</w:t>
            </w:r>
            <w:r w:rsidR="0098513E">
              <w:rPr>
                <w:rFonts w:ascii="Times New Roman" w:hAnsi="Times New Roman" w:cs="Times New Roman"/>
                <w:sz w:val="20"/>
                <w:szCs w:val="20"/>
              </w:rPr>
              <w:t xml:space="preserve">ии сельского поселения на 2018 </w:t>
            </w:r>
            <w:r w:rsidR="0098513E" w:rsidRPr="00187E5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E" w:rsidRPr="00823E9F" w:rsidRDefault="0098513E" w:rsidP="000833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C4D2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13E" w:rsidRPr="00187E52" w:rsidRDefault="0098513E" w:rsidP="000C4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0C4D2F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комиссия</w:t>
            </w:r>
          </w:p>
        </w:tc>
      </w:tr>
      <w:tr w:rsidR="00504BE6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187E52" w:rsidRDefault="00504BE6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B31421" w:rsidRDefault="00504BE6" w:rsidP="000833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31421">
              <w:rPr>
                <w:rFonts w:ascii="Times New Roman" w:hAnsi="Times New Roman" w:cs="Times New Roman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E6" w:rsidRPr="00187E52" w:rsidRDefault="00504BE6" w:rsidP="0008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187E52" w:rsidRDefault="00504BE6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</w:tr>
      <w:tr w:rsidR="00504BE6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Default="00504BE6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B31421" w:rsidRDefault="00504BE6" w:rsidP="000833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31421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B3142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B31421">
              <w:rPr>
                <w:rFonts w:ascii="Times New Roman" w:hAnsi="Times New Roman" w:cs="Times New Roman"/>
              </w:rPr>
              <w:t xml:space="preserve"> экспертизы нормативных правовых актов и проектов нормативных правовых актов  сельского поселения. Обеспечение устранения выявленных </w:t>
            </w:r>
            <w:proofErr w:type="spellStart"/>
            <w:r w:rsidRPr="00B31421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B31421">
              <w:rPr>
                <w:rFonts w:ascii="Times New Roman" w:hAnsi="Times New Roman" w:cs="Times New Roman"/>
              </w:rPr>
              <w:t xml:space="preserve"> факторов.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E6" w:rsidRDefault="00504BE6" w:rsidP="0008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Default="00504BE6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</w:tr>
      <w:tr w:rsidR="0098513E" w:rsidRPr="00187E52" w:rsidTr="00D477A7">
        <w:tc>
          <w:tcPr>
            <w:tcW w:w="9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Антикоррупционные</w:t>
            </w:r>
            <w:proofErr w:type="spellEnd"/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меры</w:t>
            </w:r>
          </w:p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 реализации законодательства о муниципальной службе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прием сведений о доходах, об имуществе и обязательствах имущественного характера муниципальными служащими,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 апреля года, следующего за отчетным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представления муниципальными служащими 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Ежегодно,</w:t>
            </w:r>
          </w:p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30 апреля года, следующего за 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9C7BB3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достоверности </w:t>
            </w:r>
            <w:r w:rsidR="009C7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проведение анализа (в части, касающейся профилактики коррупционных правонарушений)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представленных муниципальными служащими сведений о доходах, расходах, имуществе и обязательствах имущественного характера 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87E52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187E52">
              <w:rPr>
                <w:sz w:val="20"/>
                <w:szCs w:val="20"/>
              </w:rPr>
              <w:t>контроля за</w:t>
            </w:r>
            <w:proofErr w:type="gramEnd"/>
            <w:r w:rsidRPr="00187E52">
              <w:rPr>
                <w:sz w:val="20"/>
                <w:szCs w:val="20"/>
              </w:rPr>
              <w:t xml:space="preserve"> расходами муниципальных служащих администрации сельского поселения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установленном порядке на официальном сайте администрации сельского поселения в сети «Интернет» сведений о доходах, расходах,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рассмотрения уведомлений муниципальных служащих о фактах обращения к ним в целях склонения к совершению коррупционных правонарушений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уведомлений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комиссия 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         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ограничений и запретов на муниципальной службе  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B314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 w:rsidR="00B3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 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B314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комиссии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соблюдению требований к служебному поведению муниципальных служащих администрации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</w:t>
            </w:r>
            <w:proofErr w:type="spellStart"/>
            <w:r w:rsidR="00B3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контроль и регулирование служебного поведения муниципальных служащих в целях профилактики и разрешения конфликта интересов на муниципальной службе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B314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 w:rsidR="00B3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разрешение конфликта интересов на муниципальной службе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выявления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B314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 w:rsidR="00B3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Республики Башкортостан и урегулированию конфликта интересов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случаев возникновения конфликта интересов. 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 в полугодие 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D477A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рассмотрения уведомлений муниципальных служащих о намерении выполнять иную оплачиваемую работу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уведомлений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B314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 w:rsidR="00B3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проведению  заседаний комиссии по урегулирования конфликта интересов на муниципальной службе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плану работы комиссии, по мере необходимости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B314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</w:t>
            </w:r>
            <w:r w:rsidR="00B3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инистрации сельского поселения </w:t>
            </w:r>
            <w:proofErr w:type="spellStart"/>
            <w:r w:rsidR="00B3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E" w:rsidRPr="00187E52" w:rsidRDefault="0098513E" w:rsidP="000833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</w:t>
            </w:r>
            <w:proofErr w:type="gramStart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proofErr w:type="gramEnd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меры по предотвращению и урегулированию конфликта интересов;</w:t>
            </w:r>
          </w:p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B314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proofErr w:type="spellStart"/>
            <w:r w:rsidR="00B3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Pr="00B31421" w:rsidRDefault="009C7BB3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421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муниципальных служащих Республики Башкортостан, впервые поступивших на муниципальную службу Республики Башкортостан по </w:t>
            </w:r>
            <w:r w:rsidRPr="00B314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образовательным программам в области противодействия коррупции</w:t>
            </w:r>
          </w:p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и участие в семинарах-совещаниях муниципальных служащих, ответственных за работу по профилактике коррупционных и иных правонарушений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позднее 1 года со дня поступления на службу</w:t>
            </w:r>
          </w:p>
          <w:p w:rsidR="009C7BB3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7BB3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7BB3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  <w:p w:rsidR="009C7BB3" w:rsidRPr="00187E52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Управляющий делами 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кадрового резерва муниципальной службы 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</w:t>
            </w:r>
            <w:hyperlink r:id="rId9" w:history="1">
              <w:r w:rsidRPr="00187E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25.12.2008 №273-ФЗ «О противодействии коррупции»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порядке, 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федеральным законодательством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B3142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Аттестационная и квалификационная комиссия администрации сельского поселения </w:t>
            </w:r>
            <w:proofErr w:type="spellStart"/>
            <w:r w:rsidR="00B314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Илькине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евский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комплекса организационных, разъяснительных мер и иных мер по недопущению муниципальными служащими поведения, которое может восприниматься окружающими как обещание или предложение дачи взятки, либо как просьба о даче взятки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достоверности документов об образовании и иных сведений, представляемых муниципальными служащими и гражданами, претендующими на замещение должностей муниципальной службы 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187E52">
              <w:rPr>
                <w:sz w:val="20"/>
                <w:szCs w:val="20"/>
              </w:rPr>
              <w:t>Организация проведения в порядке, предусмотренном  нормативными правовыми актами Российской Федерации, проверок по случаям несоблюдения муниципальными служащими и работниками запретов и неисполнения обязанностей, установленных в целях противодействия коррупции, нарушения ограничений, касающихся получения подарков, и порядка сдачи подарков, а также применение соответствующих мер юридической  ответственности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факту выявления 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комиссия </w:t>
            </w:r>
          </w:p>
        </w:tc>
      </w:tr>
      <w:tr w:rsidR="0098513E" w:rsidRPr="00187E52" w:rsidTr="00D477A7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31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87E52">
              <w:rPr>
                <w:sz w:val="20"/>
                <w:szCs w:val="20"/>
              </w:rPr>
              <w:t>Мониторинг исполнения муниципальными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комиссия </w:t>
            </w:r>
          </w:p>
        </w:tc>
      </w:tr>
      <w:tr w:rsidR="0098513E" w:rsidRPr="00187E52" w:rsidTr="00D477A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lastRenderedPageBreak/>
              <w:t>3</w:t>
            </w:r>
            <w:r w:rsidR="00D477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Расширение использования механизмов международного сотрудничества для выявления, ареста и возвращения из иностранных юрисдикции активов, полученных в результате совершения преступлений коррупционной направленности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выявления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комиссия</w:t>
            </w:r>
          </w:p>
        </w:tc>
      </w:tr>
      <w:tr w:rsidR="000648CD" w:rsidRPr="00187E52" w:rsidTr="00D477A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B31421" w:rsidRDefault="000648CD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421">
              <w:rPr>
                <w:rFonts w:ascii="Times New Roman" w:hAnsi="Times New Roman" w:cs="Times New Roman"/>
                <w:sz w:val="20"/>
                <w:szCs w:val="20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9C7BB3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9C7BB3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комиссия</w:t>
            </w:r>
          </w:p>
        </w:tc>
      </w:tr>
      <w:tr w:rsidR="000648CD" w:rsidRPr="00187E52" w:rsidTr="00D477A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34</w:t>
            </w:r>
          </w:p>
          <w:p w:rsidR="000648CD" w:rsidRDefault="000648CD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B31421" w:rsidRDefault="000648CD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142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направленных на обеспечение исполнения требования о заполнении с 1 января 2019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  своих супругов и </w:t>
            </w:r>
            <w:proofErr w:type="spellStart"/>
            <w:r w:rsidRPr="00B31421">
              <w:rPr>
                <w:rFonts w:ascii="Times New Roman" w:hAnsi="Times New Roman" w:cs="Times New Roman"/>
                <w:sz w:val="20"/>
                <w:szCs w:val="20"/>
              </w:rPr>
              <w:t>неосвершеноолетних</w:t>
            </w:r>
            <w:proofErr w:type="spellEnd"/>
            <w:r w:rsidRPr="00B31421">
              <w:rPr>
                <w:rFonts w:ascii="Times New Roman" w:hAnsi="Times New Roman" w:cs="Times New Roman"/>
                <w:sz w:val="20"/>
                <w:szCs w:val="20"/>
              </w:rPr>
              <w:t xml:space="preserve"> детей, всеми лицами, </w:t>
            </w:r>
            <w:proofErr w:type="spellStart"/>
            <w:r w:rsidRPr="00B31421">
              <w:rPr>
                <w:rFonts w:ascii="Times New Roman" w:hAnsi="Times New Roman" w:cs="Times New Roman"/>
                <w:sz w:val="20"/>
                <w:szCs w:val="20"/>
              </w:rPr>
              <w:t>претендующмим</w:t>
            </w:r>
            <w:proofErr w:type="spellEnd"/>
            <w:r w:rsidRPr="00B31421">
              <w:rPr>
                <w:rFonts w:ascii="Times New Roman" w:hAnsi="Times New Roman" w:cs="Times New Roman"/>
                <w:sz w:val="20"/>
                <w:szCs w:val="20"/>
              </w:rPr>
              <w:t xml:space="preserve"> на замещение должностей или замещающими должности, осуществление полномочий по которым влечет за собой обязанность представлять указанные сведения.</w:t>
            </w:r>
            <w:proofErr w:type="gramEnd"/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9C7BB3" w:rsidP="000C4D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31 декабря 201</w:t>
            </w:r>
            <w:r w:rsidR="000C4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9C7BB3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C7BB3" w:rsidRPr="00187E52" w:rsidTr="00D477A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  <w:p w:rsidR="009C7BB3" w:rsidRDefault="009C7BB3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Pr="00B31421" w:rsidRDefault="009C7BB3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421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оценки коррупционных рисков, возникающих при реализации полномочий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Pr="009C7BB3" w:rsidRDefault="009C7BB3" w:rsidP="000C4D2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 201</w:t>
            </w:r>
            <w:r w:rsidR="000C4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Pr="00187E52" w:rsidRDefault="009C7BB3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rPr>
          <w:trHeight w:val="765"/>
        </w:trPr>
        <w:tc>
          <w:tcPr>
            <w:tcW w:w="9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Антикоррупционные</w:t>
            </w:r>
            <w:proofErr w:type="spellEnd"/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меры в сфере экономики, закупок товара, выполнения работ, оказания услуг для муниципальных нужд, управления муниципальным имуществом, по работе с обращениями граждан, делопроизводства и социальной сфере</w:t>
            </w:r>
          </w:p>
        </w:tc>
      </w:tr>
      <w:tr w:rsidR="0098513E" w:rsidRPr="00187E52" w:rsidTr="00B314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целевым использованием средств местного бюджета бюджетополучателями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сельского поселения, централизованная бухгалтерия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контроля по соблюдению требований Федерального закона от 05.04.2013 </w:t>
            </w:r>
          </w:p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44-ФЗ «О контрактной системе в сфере закупок товаров, работ, услуг для обеспечения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и муниципальных нужд»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Постоянно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Выявление коррупционных рисков в деятельности по организации закупок, товаров, работ, услуг для обеспечения нужд администрации сельского поселения  и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муниципальных нужд. Развитие электронных торгов как средства минимизации коррупционных рисков. Соблюдение принципа публичности, прозрачности, равных условий участников при осуществлении закупок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контрактных обязательств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и государственных услуг в электронной форме с использованием сети Интернет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Постоянно, согласно требованиям федерального законодательства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контроля и оценка эффективности использования   имущества, находящегося в     муниципальной собственности, в том числе переданного в аренду, хозяйственное ведение и оперативное управление, а также имущество казны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по управлению собственностью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Минземимущества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РБ по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Куюргазинскому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согласованию)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 проведения конкурсов и аукционов по продаже муниципального имущества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по управлению собственностью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Минземимущества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РБ по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Куюргазинскому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у(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согласованию)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поступающих обращений граждан на предмет наличия информации о фактах коррупции со стороны муниципальных служащих, а также причинах и условиях, способствовавших проявлению таких фактов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исполнения полученных в разных формах обращений граждан и организаций по фактам проявления коррупции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практики рассмотрения представлений надзорных органов о несоответствии проектов и принятых нормативных правовых актов действующему законодательству и наличию в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них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коррупциогенных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факторов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обеспечение функционирования информационного ресурса на официальном сайте администрации сельского поселения для размещения в сети Интернет проектов нормативных актов в целях обеспечения возможности проведения независимой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экспертизы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Размещение проектов муниципальных нормативных правовых органа местного самоуправления на официальном сайте органов местного самоуправления в информационно-коммуникативной сети «Интернет» (далее – официальный сайт) для проведения независимой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экспертизы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разработки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9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пропаганда, информационное обеспечение реализации </w:t>
            </w:r>
            <w:proofErr w:type="spellStart"/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политики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работы постоянно действующей «горячей линии» (телефона доверия) для приема сообщений о фактах коррупции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и размещение в СМИ и официальном сайте администрации сельского поселения информационных материалов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графику выпуска газеты, работы канала, на сайте – по мере необходимости обновления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здании администрации сельского поселения 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служащих, информационных стендов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B314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соблюдения муниципальными служащими администрации сельского поселения Кодекса этики и служебного поведения муниципальных служащих администрации сельского поселения </w:t>
            </w:r>
            <w:proofErr w:type="spellStart"/>
            <w:r w:rsidR="00B31421">
              <w:rPr>
                <w:rFonts w:ascii="Times New Roman" w:hAnsi="Times New Roman" w:cs="Times New Roman"/>
                <w:sz w:val="20"/>
                <w:szCs w:val="20"/>
              </w:rPr>
              <w:t>Илькине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евский</w:t>
            </w:r>
            <w:proofErr w:type="spellEnd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Обеспечение усиления влияния этических и нравственных норм на соблюдение лицами, замещающими муниципальную службу, запретов, ограничений и требований, установленных в целях противодействия коррупции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Анализ публикаций в средствах массовой информации о фактах проявления коррупции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Своевременное обновление и актуализация информации  о противодействии коррупции в соответствующих разделах  официального сайта Администрации муниципального района Куюргазинский район Республики Башкортостан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общественными объединениями, уставными задачами которых является участие в противодействии коррупции, и другими институтами гражданского общества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</w:tbl>
    <w:p w:rsidR="0098513E" w:rsidRPr="00187E52" w:rsidRDefault="0098513E" w:rsidP="0098513E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8513E" w:rsidRDefault="0098513E" w:rsidP="0098513E">
      <w:pPr>
        <w:jc w:val="both"/>
        <w:rPr>
          <w:b/>
          <w:sz w:val="28"/>
          <w:szCs w:val="28"/>
        </w:rPr>
      </w:pPr>
    </w:p>
    <w:p w:rsidR="0098513E" w:rsidRPr="00187E52" w:rsidRDefault="0098513E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E52">
        <w:rPr>
          <w:rFonts w:ascii="Times New Roman" w:hAnsi="Times New Roman" w:cs="Times New Roman"/>
          <w:b/>
          <w:sz w:val="28"/>
          <w:szCs w:val="28"/>
        </w:rPr>
        <w:t>Управляющий делами</w:t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="006A30E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31421">
        <w:rPr>
          <w:rFonts w:ascii="Times New Roman" w:hAnsi="Times New Roman" w:cs="Times New Roman"/>
          <w:b/>
          <w:sz w:val="28"/>
          <w:szCs w:val="28"/>
        </w:rPr>
        <w:t xml:space="preserve">З.Ф. </w:t>
      </w:r>
      <w:proofErr w:type="spellStart"/>
      <w:r w:rsidR="00B31421">
        <w:rPr>
          <w:rFonts w:ascii="Times New Roman" w:hAnsi="Times New Roman" w:cs="Times New Roman"/>
          <w:b/>
          <w:sz w:val="28"/>
          <w:szCs w:val="28"/>
        </w:rPr>
        <w:t>Араптанова</w:t>
      </w:r>
      <w:proofErr w:type="spellEnd"/>
    </w:p>
    <w:p w:rsidR="0098513E" w:rsidRDefault="0098513E" w:rsidP="0098513E">
      <w:pPr>
        <w:jc w:val="both"/>
        <w:rPr>
          <w:b/>
          <w:sz w:val="28"/>
          <w:szCs w:val="28"/>
        </w:rPr>
      </w:pPr>
    </w:p>
    <w:p w:rsidR="00376599" w:rsidRDefault="00376599"/>
    <w:sectPr w:rsidR="00376599" w:rsidSect="006D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23BB6"/>
    <w:multiLevelType w:val="hybridMultilevel"/>
    <w:tmpl w:val="56A2F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13E"/>
    <w:rsid w:val="000648CD"/>
    <w:rsid w:val="000C4D2F"/>
    <w:rsid w:val="001151D8"/>
    <w:rsid w:val="002362E6"/>
    <w:rsid w:val="002D6762"/>
    <w:rsid w:val="00376599"/>
    <w:rsid w:val="003D0AB4"/>
    <w:rsid w:val="00490852"/>
    <w:rsid w:val="00496EC2"/>
    <w:rsid w:val="00504BE6"/>
    <w:rsid w:val="006A30E6"/>
    <w:rsid w:val="006D3924"/>
    <w:rsid w:val="00770F0C"/>
    <w:rsid w:val="008F0347"/>
    <w:rsid w:val="0098513E"/>
    <w:rsid w:val="009C7A47"/>
    <w:rsid w:val="009C7BB3"/>
    <w:rsid w:val="00A24FC5"/>
    <w:rsid w:val="00B014A7"/>
    <w:rsid w:val="00B31421"/>
    <w:rsid w:val="00C8429B"/>
    <w:rsid w:val="00D078E4"/>
    <w:rsid w:val="00D477A7"/>
    <w:rsid w:val="00F50ED2"/>
    <w:rsid w:val="00FD1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85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rsid w:val="0098513E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98513E"/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C4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85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rsid w:val="0098513E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98513E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C0AEB7EE496DF3FB3A0B18B697B76F7EFDFC58AE03DA1D335B306BF55253526139C4DE0C259E7B528D0aBW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CC0AEB7EE496DF3FB3A0B18B697B76F7EFDFC58AE03DA1D335B306BF55253526139C4DE0C259E7B528D0aBWAI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CC0AEB7EE496DF3FB3A0B18B697B76F7EFDFC58AE03DA1D335B306BF55253526139C4DE0C259E7B528D0aBWA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BC0EFF154FB589D81FD8486EB8B4CEFE437239E93CF0DBDB0AC841FDc66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45171-E661-4DA3-883E-227A1487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2019-03-05T07:31:00Z</cp:lastPrinted>
  <dcterms:created xsi:type="dcterms:W3CDTF">2018-08-24T09:43:00Z</dcterms:created>
  <dcterms:modified xsi:type="dcterms:W3CDTF">2019-03-05T07:32:00Z</dcterms:modified>
</cp:coreProperties>
</file>