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7A" w:rsidRDefault="00B6227A" w:rsidP="00B622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сельского поселения </w:t>
      </w:r>
      <w:r w:rsidR="00A61766">
        <w:rPr>
          <w:b/>
          <w:bCs/>
          <w:sz w:val="28"/>
          <w:szCs w:val="28"/>
        </w:rPr>
        <w:t>Илькинеев</w:t>
      </w:r>
      <w:r>
        <w:rPr>
          <w:b/>
          <w:bCs/>
          <w:sz w:val="28"/>
          <w:szCs w:val="28"/>
        </w:rPr>
        <w:t>ский сельсовет муниципального района Куюргазинский район Республики Башкортостан</w:t>
      </w:r>
    </w:p>
    <w:p w:rsidR="00B6227A" w:rsidRDefault="00B6227A" w:rsidP="00B6227A">
      <w:pPr>
        <w:jc w:val="center"/>
        <w:rPr>
          <w:b/>
          <w:sz w:val="28"/>
          <w:szCs w:val="28"/>
          <w:lang w:eastAsia="en-US"/>
        </w:rPr>
      </w:pPr>
    </w:p>
    <w:p w:rsidR="00B6227A" w:rsidRPr="00B6227A" w:rsidRDefault="00B6227A" w:rsidP="00B62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B1A45" w:rsidRDefault="00FB1A45" w:rsidP="006828AD">
      <w:pPr>
        <w:shd w:val="clear" w:color="auto" w:fill="FFFFFF"/>
        <w:jc w:val="both"/>
        <w:rPr>
          <w:rStyle w:val="a5"/>
          <w:b/>
          <w:i w:val="0"/>
          <w:sz w:val="28"/>
          <w:szCs w:val="28"/>
        </w:rPr>
      </w:pPr>
    </w:p>
    <w:p w:rsidR="00FB1A45" w:rsidRDefault="00FB1A45" w:rsidP="006828AD">
      <w:pPr>
        <w:shd w:val="clear" w:color="auto" w:fill="FFFFFF"/>
        <w:jc w:val="both"/>
        <w:rPr>
          <w:rStyle w:val="a5"/>
          <w:b/>
          <w:i w:val="0"/>
          <w:sz w:val="28"/>
          <w:szCs w:val="28"/>
        </w:rPr>
      </w:pPr>
    </w:p>
    <w:p w:rsidR="006828AD" w:rsidRPr="00F36102" w:rsidRDefault="00B6227A" w:rsidP="006828AD">
      <w:pPr>
        <w:shd w:val="clear" w:color="auto" w:fill="FFFFFF"/>
        <w:jc w:val="both"/>
        <w:rPr>
          <w:b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>«</w:t>
      </w:r>
      <w:r w:rsidR="00A61766">
        <w:rPr>
          <w:rStyle w:val="a5"/>
          <w:b/>
          <w:i w:val="0"/>
          <w:sz w:val="28"/>
          <w:szCs w:val="28"/>
        </w:rPr>
        <w:t>21</w:t>
      </w:r>
      <w:r w:rsidR="006828AD" w:rsidRPr="00F36102">
        <w:rPr>
          <w:rStyle w:val="a5"/>
          <w:b/>
          <w:i w:val="0"/>
          <w:sz w:val="28"/>
          <w:szCs w:val="28"/>
        </w:rPr>
        <w:t xml:space="preserve">» </w:t>
      </w:r>
      <w:r w:rsidR="00A61766">
        <w:rPr>
          <w:rStyle w:val="a5"/>
          <w:b/>
          <w:i w:val="0"/>
          <w:sz w:val="28"/>
          <w:szCs w:val="28"/>
        </w:rPr>
        <w:t>июль</w:t>
      </w:r>
      <w:r w:rsidR="006828AD" w:rsidRPr="00F36102">
        <w:rPr>
          <w:rStyle w:val="a5"/>
          <w:b/>
          <w:i w:val="0"/>
          <w:sz w:val="28"/>
          <w:szCs w:val="28"/>
        </w:rPr>
        <w:t xml:space="preserve"> 2020 й.                          № </w:t>
      </w:r>
      <w:r w:rsidR="00A61766">
        <w:rPr>
          <w:rStyle w:val="a5"/>
          <w:b/>
          <w:i w:val="0"/>
          <w:sz w:val="28"/>
          <w:szCs w:val="28"/>
          <w:u w:val="single"/>
        </w:rPr>
        <w:t>32</w:t>
      </w:r>
      <w:r>
        <w:rPr>
          <w:rStyle w:val="a5"/>
          <w:b/>
          <w:i w:val="0"/>
          <w:sz w:val="28"/>
          <w:szCs w:val="28"/>
        </w:rPr>
        <w:t xml:space="preserve">                 «</w:t>
      </w:r>
      <w:r w:rsidR="00A61766">
        <w:rPr>
          <w:rStyle w:val="a5"/>
          <w:b/>
          <w:i w:val="0"/>
          <w:sz w:val="28"/>
          <w:szCs w:val="28"/>
        </w:rPr>
        <w:t>21</w:t>
      </w:r>
      <w:r w:rsidR="006828AD" w:rsidRPr="00F36102">
        <w:rPr>
          <w:rStyle w:val="a5"/>
          <w:b/>
          <w:i w:val="0"/>
          <w:sz w:val="28"/>
          <w:szCs w:val="28"/>
        </w:rPr>
        <w:t xml:space="preserve">» </w:t>
      </w:r>
      <w:r w:rsidR="00A61766">
        <w:rPr>
          <w:rStyle w:val="a5"/>
          <w:b/>
          <w:i w:val="0"/>
          <w:sz w:val="28"/>
          <w:szCs w:val="28"/>
        </w:rPr>
        <w:t>июля</w:t>
      </w:r>
      <w:r w:rsidR="006828AD" w:rsidRPr="00F36102">
        <w:rPr>
          <w:rStyle w:val="a5"/>
          <w:b/>
          <w:i w:val="0"/>
          <w:sz w:val="28"/>
          <w:szCs w:val="28"/>
        </w:rPr>
        <w:t xml:space="preserve"> 2020 г.</w:t>
      </w:r>
    </w:p>
    <w:p w:rsidR="006828AD" w:rsidRDefault="006828AD" w:rsidP="006828AD">
      <w:pPr>
        <w:shd w:val="clear" w:color="auto" w:fill="FFFFFF"/>
        <w:jc w:val="both"/>
        <w:rPr>
          <w:rStyle w:val="a5"/>
          <w:i w:val="0"/>
          <w:sz w:val="28"/>
          <w:szCs w:val="28"/>
        </w:rPr>
      </w:pPr>
    </w:p>
    <w:p w:rsidR="006828AD" w:rsidRPr="00B6227A" w:rsidRDefault="006828AD" w:rsidP="006828AD">
      <w:pPr>
        <w:shd w:val="clear" w:color="auto" w:fill="FFFFFF"/>
        <w:jc w:val="both"/>
        <w:rPr>
          <w:sz w:val="28"/>
          <w:szCs w:val="28"/>
        </w:rPr>
      </w:pPr>
    </w:p>
    <w:p w:rsidR="006828AD" w:rsidRPr="00B6227A" w:rsidRDefault="006828AD" w:rsidP="006828AD">
      <w:pPr>
        <w:jc w:val="center"/>
        <w:rPr>
          <w:b/>
          <w:sz w:val="28"/>
          <w:szCs w:val="28"/>
        </w:rPr>
      </w:pPr>
      <w:r w:rsidRPr="00B6227A">
        <w:rPr>
          <w:b/>
          <w:sz w:val="28"/>
          <w:szCs w:val="28"/>
        </w:rPr>
        <w:t>Об утверждении программы</w:t>
      </w:r>
    </w:p>
    <w:p w:rsidR="006828AD" w:rsidRPr="00B6227A" w:rsidRDefault="006828AD" w:rsidP="006828AD">
      <w:pPr>
        <w:pStyle w:val="10"/>
        <w:keepNext/>
        <w:keepLines/>
        <w:shd w:val="clear" w:color="auto" w:fill="auto"/>
        <w:rPr>
          <w:rFonts w:ascii="Times New Roman" w:hAnsi="Times New Roman" w:cs="Times New Roman"/>
          <w:b/>
          <w:sz w:val="28"/>
          <w:szCs w:val="28"/>
        </w:rPr>
      </w:pPr>
      <w:r w:rsidRPr="00B6227A">
        <w:rPr>
          <w:rFonts w:ascii="Times New Roman" w:hAnsi="Times New Roman" w:cs="Times New Roman"/>
          <w:b/>
          <w:sz w:val="28"/>
          <w:szCs w:val="28"/>
        </w:rPr>
        <w:t xml:space="preserve"> «Профилактика нарушений обязательных требований законодательства, осуществляемой органом  муниципального контроля  Администрацией сельского поселения </w:t>
      </w:r>
      <w:r w:rsidR="00A61766">
        <w:rPr>
          <w:rFonts w:ascii="Times New Roman" w:hAnsi="Times New Roman" w:cs="Times New Roman"/>
          <w:b/>
          <w:sz w:val="28"/>
          <w:szCs w:val="28"/>
        </w:rPr>
        <w:t>Илькинеев</w:t>
      </w:r>
      <w:r w:rsidR="00B6227A">
        <w:rPr>
          <w:rFonts w:ascii="Times New Roman" w:hAnsi="Times New Roman" w:cs="Times New Roman"/>
          <w:b/>
          <w:sz w:val="28"/>
          <w:szCs w:val="28"/>
        </w:rPr>
        <w:t>ский</w:t>
      </w:r>
      <w:r w:rsidRPr="00B6227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Куюргазинский район Республики Башкортостан на 2020 – 2022 годы»</w:t>
      </w:r>
    </w:p>
    <w:p w:rsidR="006828AD" w:rsidRPr="00C33784" w:rsidRDefault="006828AD" w:rsidP="006828AD">
      <w:pPr>
        <w:spacing w:before="100" w:beforeAutospacing="1" w:after="100" w:afterAutospacing="1"/>
        <w:jc w:val="both"/>
        <w:rPr>
          <w:sz w:val="27"/>
          <w:szCs w:val="27"/>
        </w:rPr>
      </w:pPr>
      <w:r w:rsidRPr="00C33784">
        <w:rPr>
          <w:sz w:val="27"/>
          <w:szCs w:val="27"/>
        </w:rPr>
        <w:tab/>
        <w:t>В соответствии со статьей 179 Бюджетного кодекса РФ, Федеральным Законом от 06.10.2003 № 131-ФЗ «Об общих принципах организации местного самоуправления в Российской Федерации», со статей 8.2 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  п о с т а н о в л я ю :</w:t>
      </w:r>
    </w:p>
    <w:p w:rsidR="006828AD" w:rsidRPr="00C33784" w:rsidRDefault="006828AD" w:rsidP="006828AD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993"/>
        </w:tabs>
        <w:autoSpaceDE/>
        <w:autoSpaceDN/>
        <w:adjustRightInd/>
        <w:spacing w:before="100" w:beforeAutospacing="1" w:after="100" w:afterAutospacing="1"/>
        <w:ind w:left="0" w:firstLine="709"/>
        <w:jc w:val="both"/>
        <w:rPr>
          <w:sz w:val="27"/>
          <w:szCs w:val="27"/>
        </w:rPr>
      </w:pPr>
      <w:r w:rsidRPr="00C33784">
        <w:rPr>
          <w:sz w:val="27"/>
          <w:szCs w:val="27"/>
        </w:rPr>
        <w:t xml:space="preserve">Утвердить прилагаемую программу «Профилактика нарушений обязательных требований законодательства, осуществляемой органом муниципального контроля - Администрацией сельского поселения </w:t>
      </w:r>
      <w:r w:rsidR="00A61766">
        <w:rPr>
          <w:sz w:val="27"/>
          <w:szCs w:val="27"/>
        </w:rPr>
        <w:t>Илькинеев</w:t>
      </w:r>
      <w:r w:rsidR="00B6227A">
        <w:rPr>
          <w:sz w:val="27"/>
          <w:szCs w:val="27"/>
        </w:rPr>
        <w:t xml:space="preserve">ский </w:t>
      </w:r>
      <w:r w:rsidRPr="00C33784">
        <w:rPr>
          <w:sz w:val="27"/>
          <w:szCs w:val="27"/>
        </w:rPr>
        <w:t xml:space="preserve">сельсовет муниципального района </w:t>
      </w:r>
      <w:r>
        <w:rPr>
          <w:sz w:val="27"/>
          <w:szCs w:val="27"/>
        </w:rPr>
        <w:t>Куюргазинский</w:t>
      </w:r>
      <w:r w:rsidRPr="00C33784">
        <w:rPr>
          <w:sz w:val="27"/>
          <w:szCs w:val="27"/>
        </w:rPr>
        <w:t xml:space="preserve"> район  Республики Башкортостан 20</w:t>
      </w:r>
      <w:r>
        <w:rPr>
          <w:sz w:val="27"/>
          <w:szCs w:val="27"/>
        </w:rPr>
        <w:t>20</w:t>
      </w:r>
      <w:r w:rsidRPr="00C33784">
        <w:rPr>
          <w:sz w:val="27"/>
          <w:szCs w:val="27"/>
        </w:rPr>
        <w:t xml:space="preserve"> -202</w:t>
      </w:r>
      <w:r>
        <w:rPr>
          <w:sz w:val="27"/>
          <w:szCs w:val="27"/>
        </w:rPr>
        <w:t>2</w:t>
      </w:r>
      <w:r w:rsidRPr="00C33784">
        <w:rPr>
          <w:sz w:val="27"/>
          <w:szCs w:val="27"/>
        </w:rPr>
        <w:t xml:space="preserve"> годы» (далее – Программа).</w:t>
      </w:r>
    </w:p>
    <w:p w:rsidR="006828AD" w:rsidRPr="00C33784" w:rsidRDefault="006828AD" w:rsidP="006828AD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993"/>
        </w:tabs>
        <w:autoSpaceDE/>
        <w:autoSpaceDN/>
        <w:adjustRightInd/>
        <w:spacing w:before="100" w:beforeAutospacing="1" w:after="100" w:afterAutospacing="1"/>
        <w:ind w:left="0" w:firstLine="709"/>
        <w:jc w:val="both"/>
        <w:rPr>
          <w:sz w:val="27"/>
          <w:szCs w:val="27"/>
        </w:rPr>
      </w:pPr>
      <w:r w:rsidRPr="00C33784">
        <w:rPr>
          <w:sz w:val="27"/>
          <w:szCs w:val="27"/>
        </w:rPr>
        <w:t xml:space="preserve">Должностным лицам сельского поселения </w:t>
      </w:r>
      <w:r w:rsidR="00A61766">
        <w:rPr>
          <w:sz w:val="27"/>
          <w:szCs w:val="27"/>
        </w:rPr>
        <w:t>Илькинеев</w:t>
      </w:r>
      <w:r w:rsidR="004E26B7">
        <w:rPr>
          <w:sz w:val="27"/>
          <w:szCs w:val="27"/>
        </w:rPr>
        <w:t>ский</w:t>
      </w:r>
      <w:r w:rsidRPr="00C33784">
        <w:rPr>
          <w:sz w:val="27"/>
          <w:szCs w:val="27"/>
        </w:rPr>
        <w:t xml:space="preserve"> сельсовет, уполномоченным на осуществление муниципального контроля в соответствующих сферах деятельности, обеспечить в пределах своей компетенции выполнении Программы, утвержденной пунктом 1 настоящего постановления. </w:t>
      </w:r>
    </w:p>
    <w:p w:rsidR="006828AD" w:rsidRPr="00C33784" w:rsidRDefault="006828AD" w:rsidP="006828AD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993"/>
        </w:tabs>
        <w:autoSpaceDE/>
        <w:autoSpaceDN/>
        <w:adjustRightInd/>
        <w:spacing w:before="100" w:beforeAutospacing="1" w:after="100" w:afterAutospacing="1"/>
        <w:ind w:left="0" w:firstLine="709"/>
        <w:jc w:val="both"/>
        <w:rPr>
          <w:sz w:val="27"/>
          <w:szCs w:val="27"/>
        </w:rPr>
      </w:pPr>
      <w:r w:rsidRPr="00C33784">
        <w:rPr>
          <w:sz w:val="27"/>
          <w:szCs w:val="27"/>
        </w:rPr>
        <w:t>Контроль за исполнением настоящего постановления оставляю за собой.</w:t>
      </w:r>
    </w:p>
    <w:p w:rsidR="006828AD" w:rsidRPr="00C33784" w:rsidRDefault="006828AD" w:rsidP="006828AD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993"/>
        </w:tabs>
        <w:autoSpaceDE/>
        <w:autoSpaceDN/>
        <w:adjustRightInd/>
        <w:spacing w:before="100" w:beforeAutospacing="1" w:after="100" w:afterAutospacing="1"/>
        <w:ind w:left="0" w:firstLine="709"/>
        <w:jc w:val="both"/>
        <w:rPr>
          <w:sz w:val="27"/>
          <w:szCs w:val="27"/>
        </w:rPr>
      </w:pPr>
      <w:r w:rsidRPr="00C33784">
        <w:rPr>
          <w:sz w:val="27"/>
          <w:szCs w:val="27"/>
        </w:rPr>
        <w:t>Настоящее постановление вступает в силу с момента его подписания и подлежит официальному опубликованию (обнародованию).</w:t>
      </w:r>
    </w:p>
    <w:p w:rsidR="006828AD" w:rsidRPr="00C33784" w:rsidRDefault="006828AD" w:rsidP="006828AD">
      <w:pPr>
        <w:ind w:firstLine="709"/>
        <w:rPr>
          <w:sz w:val="27"/>
          <w:szCs w:val="27"/>
        </w:rPr>
      </w:pPr>
    </w:p>
    <w:p w:rsidR="006828AD" w:rsidRPr="00C33784" w:rsidRDefault="006828AD" w:rsidP="006828AD">
      <w:pPr>
        <w:ind w:firstLine="709"/>
        <w:rPr>
          <w:sz w:val="27"/>
          <w:szCs w:val="27"/>
        </w:rPr>
      </w:pPr>
    </w:p>
    <w:p w:rsidR="006828AD" w:rsidRPr="00C33784" w:rsidRDefault="004E26B7" w:rsidP="006828AD">
      <w:pPr>
        <w:ind w:firstLine="709"/>
        <w:rPr>
          <w:bCs/>
          <w:sz w:val="27"/>
          <w:szCs w:val="27"/>
        </w:rPr>
      </w:pPr>
      <w:r>
        <w:rPr>
          <w:sz w:val="27"/>
          <w:szCs w:val="27"/>
        </w:rPr>
        <w:t xml:space="preserve">Глава сельского поселения </w:t>
      </w:r>
      <w:r w:rsidR="006828AD" w:rsidRPr="00C33784">
        <w:rPr>
          <w:sz w:val="27"/>
          <w:szCs w:val="27"/>
        </w:rPr>
        <w:t xml:space="preserve">                          </w:t>
      </w:r>
      <w:r w:rsidR="00A61766">
        <w:rPr>
          <w:sz w:val="27"/>
          <w:szCs w:val="27"/>
        </w:rPr>
        <w:t xml:space="preserve">        </w:t>
      </w:r>
      <w:r w:rsidR="006828AD" w:rsidRPr="00C33784">
        <w:rPr>
          <w:sz w:val="27"/>
          <w:szCs w:val="27"/>
        </w:rPr>
        <w:t xml:space="preserve">            </w:t>
      </w:r>
      <w:r w:rsidR="00A61766">
        <w:rPr>
          <w:sz w:val="27"/>
          <w:szCs w:val="27"/>
        </w:rPr>
        <w:t>Р.М. Вахитов</w:t>
      </w:r>
    </w:p>
    <w:p w:rsidR="006828AD" w:rsidRPr="00C33784" w:rsidRDefault="006828AD" w:rsidP="006828AD">
      <w:pPr>
        <w:jc w:val="center"/>
        <w:rPr>
          <w:sz w:val="27"/>
          <w:szCs w:val="27"/>
        </w:rPr>
      </w:pPr>
    </w:p>
    <w:p w:rsidR="006828AD" w:rsidRPr="00C33784" w:rsidRDefault="006828AD" w:rsidP="006828AD">
      <w:pPr>
        <w:spacing w:before="100" w:beforeAutospacing="1" w:after="100" w:afterAutospacing="1"/>
        <w:jc w:val="both"/>
        <w:rPr>
          <w:sz w:val="27"/>
          <w:szCs w:val="27"/>
        </w:rPr>
      </w:pPr>
      <w:r w:rsidRPr="00C33784">
        <w:rPr>
          <w:sz w:val="27"/>
          <w:szCs w:val="27"/>
        </w:rPr>
        <w:t>  </w:t>
      </w:r>
    </w:p>
    <w:p w:rsidR="00FB4275" w:rsidRDefault="00FB4275" w:rsidP="006828AD">
      <w:pPr>
        <w:jc w:val="right"/>
      </w:pPr>
    </w:p>
    <w:p w:rsidR="006828AD" w:rsidRPr="00C33784" w:rsidRDefault="006828AD" w:rsidP="006828AD">
      <w:pPr>
        <w:jc w:val="right"/>
      </w:pPr>
      <w:r w:rsidRPr="00C33784">
        <w:lastRenderedPageBreak/>
        <w:t>Утвержден</w:t>
      </w:r>
    </w:p>
    <w:p w:rsidR="006828AD" w:rsidRPr="00C33784" w:rsidRDefault="006828AD" w:rsidP="006828AD">
      <w:pPr>
        <w:jc w:val="right"/>
      </w:pPr>
      <w:r w:rsidRPr="00C33784">
        <w:t>постановлением</w:t>
      </w:r>
    </w:p>
    <w:p w:rsidR="00A61766" w:rsidRPr="00C33784" w:rsidRDefault="006828AD" w:rsidP="00A61766">
      <w:pPr>
        <w:jc w:val="right"/>
      </w:pPr>
      <w:r w:rsidRPr="00C33784">
        <w:t>администрации</w:t>
      </w:r>
      <w:r w:rsidR="00A61766" w:rsidRPr="00A61766">
        <w:t xml:space="preserve"> </w:t>
      </w:r>
      <w:r w:rsidR="00A61766" w:rsidRPr="00C33784">
        <w:t>сельского поселения</w:t>
      </w:r>
    </w:p>
    <w:p w:rsidR="006828AD" w:rsidRPr="00C33784" w:rsidRDefault="006828AD" w:rsidP="006828AD">
      <w:pPr>
        <w:jc w:val="right"/>
      </w:pPr>
      <w:r w:rsidRPr="00C33784">
        <w:t xml:space="preserve"> </w:t>
      </w:r>
      <w:r w:rsidR="00A61766">
        <w:t>Илькинеев</w:t>
      </w:r>
      <w:r w:rsidR="004E26B7">
        <w:t>ский</w:t>
      </w:r>
      <w:r w:rsidR="00A61766">
        <w:t xml:space="preserve"> сельсовет</w:t>
      </w:r>
      <w:r w:rsidR="004E26B7">
        <w:t xml:space="preserve"> </w:t>
      </w:r>
    </w:p>
    <w:p w:rsidR="006828AD" w:rsidRPr="00C33784" w:rsidRDefault="006828AD" w:rsidP="006828AD">
      <w:pPr>
        <w:jc w:val="right"/>
      </w:pPr>
      <w:r w:rsidRPr="00C33784">
        <w:t xml:space="preserve">от </w:t>
      </w:r>
      <w:r w:rsidR="00A61766">
        <w:t>21</w:t>
      </w:r>
      <w:r w:rsidR="004E26B7">
        <w:t>.0</w:t>
      </w:r>
      <w:r w:rsidR="00A61766">
        <w:t>7</w:t>
      </w:r>
      <w:r w:rsidRPr="00C33784">
        <w:t>.20</w:t>
      </w:r>
      <w:r>
        <w:t>20</w:t>
      </w:r>
      <w:r w:rsidRPr="00C33784">
        <w:t xml:space="preserve"> № </w:t>
      </w:r>
      <w:r w:rsidR="00A61766">
        <w:t>32</w:t>
      </w:r>
    </w:p>
    <w:p w:rsidR="006828AD" w:rsidRPr="00C33784" w:rsidRDefault="006828AD" w:rsidP="006828AD">
      <w:pPr>
        <w:jc w:val="right"/>
      </w:pPr>
      <w:r w:rsidRPr="00C33784">
        <w:t> </w:t>
      </w:r>
    </w:p>
    <w:p w:rsidR="006828AD" w:rsidRPr="00C33784" w:rsidRDefault="006828AD" w:rsidP="006828AD">
      <w:pPr>
        <w:spacing w:before="100" w:beforeAutospacing="1" w:after="100" w:afterAutospacing="1"/>
        <w:jc w:val="center"/>
      </w:pPr>
      <w:r w:rsidRPr="00C33784">
        <w:rPr>
          <w:b/>
          <w:bCs/>
        </w:rPr>
        <w:t>ПАСПОРТ</w:t>
      </w:r>
    </w:p>
    <w:p w:rsidR="006828AD" w:rsidRPr="00C33784" w:rsidRDefault="006828AD" w:rsidP="006828AD">
      <w:pPr>
        <w:spacing w:before="100" w:beforeAutospacing="1" w:after="100" w:afterAutospacing="1"/>
        <w:jc w:val="center"/>
        <w:rPr>
          <w:b/>
        </w:rPr>
      </w:pPr>
      <w:r w:rsidRPr="00C33784">
        <w:rPr>
          <w:b/>
        </w:rPr>
        <w:t xml:space="preserve">Программы «Профилактика нарушений обязательных требований законодательства, осуществляемой органом муниципального контроля - Администрацией сельского поселения </w:t>
      </w:r>
      <w:r w:rsidR="00A61766">
        <w:rPr>
          <w:b/>
        </w:rPr>
        <w:t>Илькинеев</w:t>
      </w:r>
      <w:r w:rsidR="004E26B7">
        <w:rPr>
          <w:b/>
        </w:rPr>
        <w:t>ский</w:t>
      </w:r>
      <w:r w:rsidRPr="004E26B7">
        <w:rPr>
          <w:b/>
        </w:rPr>
        <w:t xml:space="preserve"> сельсовет   муниципального района Куюргазинский район  Республики Башкортостан </w:t>
      </w:r>
      <w:r w:rsidRPr="00C33784">
        <w:rPr>
          <w:b/>
        </w:rPr>
        <w:t>20</w:t>
      </w:r>
      <w:r>
        <w:rPr>
          <w:b/>
        </w:rPr>
        <w:t>20</w:t>
      </w:r>
      <w:r w:rsidRPr="00C33784">
        <w:rPr>
          <w:b/>
        </w:rPr>
        <w:t>-202</w:t>
      </w:r>
      <w:r>
        <w:rPr>
          <w:b/>
        </w:rPr>
        <w:t>2</w:t>
      </w:r>
      <w:r w:rsidRPr="00C33784">
        <w:rPr>
          <w:b/>
        </w:rPr>
        <w:t xml:space="preserve"> годы»</w:t>
      </w:r>
    </w:p>
    <w:tbl>
      <w:tblPr>
        <w:tblW w:w="9645" w:type="dxa"/>
        <w:tblCellSpacing w:w="15" w:type="dxa"/>
        <w:tblBorders>
          <w:top w:val="outset" w:sz="18" w:space="0" w:color="2E0A0A"/>
          <w:left w:val="outset" w:sz="18" w:space="0" w:color="2E0A0A"/>
          <w:bottom w:val="outset" w:sz="18" w:space="0" w:color="2E0A0A"/>
          <w:right w:val="outset" w:sz="18" w:space="0" w:color="2E0A0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4"/>
        <w:gridCol w:w="6961"/>
      </w:tblGrid>
      <w:tr w:rsidR="006828AD" w:rsidRPr="00C33784" w:rsidTr="00D831EB">
        <w:trPr>
          <w:tblCellSpacing w:w="15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Наименование Программы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A61766">
            <w:pPr>
              <w:spacing w:before="100" w:beforeAutospacing="1" w:after="100" w:afterAutospacing="1"/>
            </w:pPr>
            <w:r w:rsidRPr="00C33784">
              <w:t>Программа «Профилактика нарушений обязательных требований законодательства, осуществляемой органом муниципального контроля - Администрацией сельского поселения</w:t>
            </w:r>
            <w:r w:rsidR="00A61766">
              <w:t xml:space="preserve"> Илькинеевский</w:t>
            </w:r>
            <w:r w:rsidR="004E26B7">
              <w:t xml:space="preserve"> </w:t>
            </w:r>
            <w:r w:rsidRPr="00C33784">
              <w:t xml:space="preserve">сельсовет муниципального района </w:t>
            </w:r>
            <w:r>
              <w:t>Куюргазинский</w:t>
            </w:r>
            <w:r w:rsidRPr="00C33784">
              <w:t xml:space="preserve"> рай</w:t>
            </w:r>
            <w:r w:rsidR="004E26B7">
              <w:t>он  Республики Башкортостан 2020 -2022</w:t>
            </w:r>
            <w:r w:rsidRPr="00C33784">
              <w:t xml:space="preserve"> годы»  (далее - Программа)</w:t>
            </w:r>
          </w:p>
        </w:tc>
      </w:tr>
      <w:tr w:rsidR="006828AD" w:rsidRPr="00C33784" w:rsidTr="00D831EB">
        <w:trPr>
          <w:tblCellSpacing w:w="15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Основание разработки муниципальной программы (наименование и номер соответствующего правового акта)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- статья 179 Бюджетного кодекса РФ;</w:t>
            </w:r>
          </w:p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- статья 8.2 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</w:tc>
      </w:tr>
      <w:tr w:rsidR="006828AD" w:rsidRPr="00C33784" w:rsidTr="00D831EB">
        <w:trPr>
          <w:tblCellSpacing w:w="15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Ответственный исполнитель муниципальной программы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4E26B7">
            <w:pPr>
              <w:spacing w:before="100" w:beforeAutospacing="1" w:after="100" w:afterAutospacing="1"/>
            </w:pPr>
            <w:r w:rsidRPr="00C33784">
              <w:t xml:space="preserve">Администрация </w:t>
            </w:r>
            <w:r w:rsidR="00A61766" w:rsidRPr="00C33784">
              <w:t>сельского поселения</w:t>
            </w:r>
            <w:r w:rsidR="00A61766">
              <w:t xml:space="preserve"> Илькинеевский </w:t>
            </w:r>
            <w:r w:rsidRPr="00C33784">
              <w:t xml:space="preserve">сельсовет муниципального района </w:t>
            </w:r>
            <w:r>
              <w:t>Куюргазинский</w:t>
            </w:r>
            <w:r w:rsidRPr="00C33784">
              <w:t xml:space="preserve"> район  Республики Башкортостан        (далее – администрация поселения)</w:t>
            </w:r>
          </w:p>
        </w:tc>
      </w:tr>
      <w:tr w:rsidR="006828AD" w:rsidRPr="00C33784" w:rsidTr="00D831EB">
        <w:trPr>
          <w:tblCellSpacing w:w="15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Цели муниципальной программы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 xml:space="preserve">1)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 w:rsidR="0044196C">
              <w:t>Р</w:t>
            </w:r>
            <w:r w:rsidR="004E26B7">
              <w:t>еспублики Башкортостан</w:t>
            </w:r>
            <w:r w:rsidRPr="00C33784">
              <w:t xml:space="preserve"> (далее – требований, установленных законодательством РФ)</w:t>
            </w:r>
          </w:p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2) 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6828AD" w:rsidRPr="00C33784" w:rsidTr="00D831EB">
        <w:trPr>
          <w:tblCellSpacing w:w="15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Задачи муниципальной программы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Задачами программы являются:</w:t>
            </w:r>
          </w:p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1) укрепление системы профилактики нарушений обязательных требований, установленных законодательством РФ;</w:t>
            </w:r>
          </w:p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2) 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3) повышение правовой культуры руководителей юридических лиц и индивидуальных предпринимателей</w:t>
            </w:r>
          </w:p>
        </w:tc>
      </w:tr>
      <w:tr w:rsidR="006828AD" w:rsidRPr="00C33784" w:rsidTr="00D831EB">
        <w:trPr>
          <w:tblCellSpacing w:w="15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Ожидаемые конечные результаты реализации муниципальной программы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Реализация программы позволит:</w:t>
            </w:r>
          </w:p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 xml:space="preserve">1) 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</w:t>
            </w:r>
            <w:r w:rsidR="00A61766" w:rsidRPr="00C33784">
              <w:t>сельского поселения</w:t>
            </w:r>
            <w:r w:rsidR="00A61766">
              <w:t xml:space="preserve"> Илькинеевский</w:t>
            </w:r>
            <w:r w:rsidRPr="00C33784">
              <w:t xml:space="preserve"> сельсовет, требований </w:t>
            </w:r>
            <w:r w:rsidRPr="00C33784">
              <w:lastRenderedPageBreak/>
              <w:t>законодательства РФ;</w:t>
            </w:r>
          </w:p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2) 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3) 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6828AD" w:rsidRPr="00C33784" w:rsidTr="00D831EB">
        <w:trPr>
          <w:tblCellSpacing w:w="15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lastRenderedPageBreak/>
              <w:t>Сроки и этапы реализации муниципальной программы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20</w:t>
            </w:r>
            <w:r>
              <w:t>20</w:t>
            </w:r>
            <w:r w:rsidRPr="00C33784">
              <w:t xml:space="preserve"> -202</w:t>
            </w:r>
            <w:r>
              <w:t>2</w:t>
            </w:r>
            <w:r w:rsidRPr="00C33784">
              <w:t xml:space="preserve"> годы</w:t>
            </w:r>
          </w:p>
        </w:tc>
      </w:tr>
      <w:tr w:rsidR="006828AD" w:rsidRPr="00C33784" w:rsidTr="00D831EB">
        <w:trPr>
          <w:tblCellSpacing w:w="15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Объемы и источники финансирования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Финансовое обеспечение мероприятий Программы не предусмотрено</w:t>
            </w:r>
          </w:p>
        </w:tc>
      </w:tr>
    </w:tbl>
    <w:p w:rsidR="006828AD" w:rsidRPr="00C33784" w:rsidRDefault="006828AD" w:rsidP="006828AD">
      <w:pPr>
        <w:spacing w:before="100" w:beforeAutospacing="1" w:after="100" w:afterAutospacing="1"/>
        <w:jc w:val="center"/>
      </w:pPr>
      <w:r w:rsidRPr="00C33784">
        <w:rPr>
          <w:b/>
          <w:bCs/>
        </w:rPr>
        <w:t>Раздел 1.    Характеристика сферы реализации программы</w:t>
      </w:r>
    </w:p>
    <w:p w:rsidR="006828AD" w:rsidRPr="00C33784" w:rsidRDefault="006828AD" w:rsidP="006828AD">
      <w:pPr>
        <w:spacing w:before="100" w:beforeAutospacing="1" w:after="100" w:afterAutospacing="1"/>
        <w:ind w:firstLine="709"/>
        <w:contextualSpacing/>
        <w:jc w:val="both"/>
      </w:pPr>
      <w:r w:rsidRPr="00C33784">
        <w:t>В соответствии со статьей 8.2 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Башкортостан.</w:t>
      </w:r>
    </w:p>
    <w:p w:rsidR="006828AD" w:rsidRPr="00C33784" w:rsidRDefault="006828AD" w:rsidP="006828AD">
      <w:pPr>
        <w:spacing w:before="100" w:beforeAutospacing="1" w:after="100" w:afterAutospacing="1"/>
        <w:ind w:firstLine="709"/>
        <w:contextualSpacing/>
        <w:jc w:val="both"/>
      </w:pPr>
      <w:r w:rsidRPr="00C33784">
        <w:t xml:space="preserve">К видам муниципального контроля, осуществляемые Администрацией сельского поселения </w:t>
      </w:r>
      <w:r w:rsidR="00A61766">
        <w:t>Илькинеевский</w:t>
      </w:r>
      <w:r w:rsidR="00A61766" w:rsidRPr="00C33784">
        <w:t xml:space="preserve"> </w:t>
      </w:r>
      <w:r w:rsidRPr="00C33784">
        <w:t>сельсовет относятся: </w:t>
      </w:r>
    </w:p>
    <w:p w:rsidR="006828AD" w:rsidRPr="00C33784" w:rsidRDefault="006828AD" w:rsidP="006828AD">
      <w:pPr>
        <w:spacing w:before="100" w:beforeAutospacing="1" w:after="100" w:afterAutospacing="1"/>
        <w:ind w:firstLine="709"/>
        <w:contextualSpacing/>
        <w:jc w:val="both"/>
      </w:pPr>
      <w:r w:rsidRPr="00C33784">
        <w:t xml:space="preserve">-  Осуществление муниципального жилищного контроля на территории сельского поселения </w:t>
      </w:r>
      <w:r w:rsidR="00A61766">
        <w:t>Илькинеевский</w:t>
      </w:r>
      <w:r w:rsidR="00A61766" w:rsidRPr="00C33784">
        <w:t xml:space="preserve"> </w:t>
      </w:r>
      <w:r w:rsidRPr="00C33784">
        <w:t>сельсовет;</w:t>
      </w:r>
    </w:p>
    <w:p w:rsidR="006828AD" w:rsidRPr="00C33784" w:rsidRDefault="006828AD" w:rsidP="006828AD">
      <w:pPr>
        <w:spacing w:before="100" w:beforeAutospacing="1" w:after="100" w:afterAutospacing="1"/>
        <w:ind w:firstLine="709"/>
        <w:contextualSpacing/>
        <w:jc w:val="both"/>
      </w:pPr>
      <w:r w:rsidRPr="00C33784">
        <w:t xml:space="preserve">- Осуществление муниципального лесного  контроля территории </w:t>
      </w:r>
      <w:r w:rsidR="00A61766" w:rsidRPr="00C33784">
        <w:t xml:space="preserve">сельского поселения </w:t>
      </w:r>
      <w:r w:rsidR="00A61766">
        <w:t>Илькинеевский</w:t>
      </w:r>
      <w:r w:rsidR="00A61766" w:rsidRPr="00C33784">
        <w:t xml:space="preserve"> сельсовет;</w:t>
      </w:r>
    </w:p>
    <w:p w:rsidR="004E26B7" w:rsidRDefault="004E26B7" w:rsidP="006828AD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6828AD" w:rsidRPr="00C33784" w:rsidRDefault="006828AD" w:rsidP="006828AD">
      <w:pPr>
        <w:spacing w:before="100" w:beforeAutospacing="1" w:after="100" w:afterAutospacing="1"/>
        <w:jc w:val="center"/>
      </w:pPr>
      <w:r w:rsidRPr="00C33784">
        <w:rPr>
          <w:b/>
          <w:bCs/>
        </w:rPr>
        <w:t>Раздел 2. Цели и задачи программы</w:t>
      </w:r>
    </w:p>
    <w:p w:rsidR="006828AD" w:rsidRPr="00C33784" w:rsidRDefault="006828AD" w:rsidP="006828AD">
      <w:pPr>
        <w:spacing w:before="100" w:beforeAutospacing="1" w:after="100" w:afterAutospacing="1" w:line="276" w:lineRule="auto"/>
        <w:ind w:firstLine="709"/>
        <w:contextualSpacing/>
        <w:jc w:val="both"/>
      </w:pPr>
      <w:r w:rsidRPr="00C33784">
        <w:t xml:space="preserve">Целью муниципальной программы «Профилактика нарушений обязательных требований законодательства, осуществляемой органом муниципального контроля - Администрацией сельского поселения </w:t>
      </w:r>
      <w:r w:rsidR="00A61766">
        <w:t>Илькинеевский</w:t>
      </w:r>
      <w:r w:rsidR="004E26B7" w:rsidRPr="00C33784">
        <w:t xml:space="preserve"> </w:t>
      </w:r>
      <w:r w:rsidRPr="00C33784">
        <w:t xml:space="preserve">сельсовет муниципального района </w:t>
      </w:r>
      <w:r w:rsidR="0044196C">
        <w:t>Куюргазинский район Республики Башкортостан на 2020 -2022</w:t>
      </w:r>
      <w:r w:rsidRPr="00C33784">
        <w:t xml:space="preserve"> годы»  (далее – Программа) является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 (далее – требований, установленных законодательством РФ) и устранение причин, факторов и условий, способствующих нарушениям обязательных требований, установленных законодательством РФ.</w:t>
      </w:r>
    </w:p>
    <w:p w:rsidR="006828AD" w:rsidRPr="00C33784" w:rsidRDefault="006828AD" w:rsidP="006828AD">
      <w:pPr>
        <w:spacing w:before="100" w:beforeAutospacing="1" w:after="100" w:afterAutospacing="1" w:line="276" w:lineRule="auto"/>
        <w:ind w:firstLine="709"/>
        <w:contextualSpacing/>
        <w:jc w:val="both"/>
      </w:pPr>
      <w:r w:rsidRPr="00C33784">
        <w:t>Для достижения этой цели необходимо решить поставленные задачи:</w:t>
      </w:r>
    </w:p>
    <w:p w:rsidR="006828AD" w:rsidRPr="00C33784" w:rsidRDefault="006828AD" w:rsidP="006828AD">
      <w:pPr>
        <w:spacing w:before="100" w:beforeAutospacing="1" w:after="100" w:afterAutospacing="1" w:line="276" w:lineRule="auto"/>
        <w:ind w:firstLine="709"/>
        <w:contextualSpacing/>
        <w:jc w:val="both"/>
      </w:pPr>
      <w:r w:rsidRPr="00C33784">
        <w:t>1) укрепление системы профилактики нарушений обязательных требований, установленных законодательством РФ;</w:t>
      </w:r>
    </w:p>
    <w:p w:rsidR="006828AD" w:rsidRPr="00C33784" w:rsidRDefault="006828AD" w:rsidP="006828AD">
      <w:pPr>
        <w:spacing w:before="100" w:beforeAutospacing="1" w:after="100" w:afterAutospacing="1" w:line="276" w:lineRule="auto"/>
        <w:ind w:firstLine="709"/>
        <w:contextualSpacing/>
        <w:jc w:val="both"/>
      </w:pPr>
      <w:r w:rsidRPr="00C33784">
        <w:t>2) выявление причин, факторов и условий, способствующих нарушениям обязательных требований, установленных законодательством РФ;</w:t>
      </w:r>
    </w:p>
    <w:p w:rsidR="006828AD" w:rsidRPr="00C33784" w:rsidRDefault="006828AD" w:rsidP="006828AD">
      <w:pPr>
        <w:spacing w:before="100" w:beforeAutospacing="1" w:after="100" w:afterAutospacing="1" w:line="276" w:lineRule="auto"/>
        <w:ind w:firstLine="709"/>
        <w:contextualSpacing/>
        <w:jc w:val="both"/>
      </w:pPr>
      <w:r w:rsidRPr="00C33784">
        <w:t>3) повышение правовой культуры руководителей юридических лиц и индивидуальных предпринимателей.</w:t>
      </w:r>
    </w:p>
    <w:p w:rsidR="006828AD" w:rsidRPr="00C33784" w:rsidRDefault="006828AD" w:rsidP="006828AD">
      <w:pPr>
        <w:spacing w:before="100" w:beforeAutospacing="1" w:after="100" w:afterAutospacing="1" w:line="276" w:lineRule="auto"/>
        <w:ind w:firstLine="709"/>
        <w:contextualSpacing/>
        <w:jc w:val="both"/>
      </w:pPr>
    </w:p>
    <w:p w:rsidR="006828AD" w:rsidRPr="00C33784" w:rsidRDefault="006828AD" w:rsidP="006828AD">
      <w:pPr>
        <w:spacing w:before="100" w:beforeAutospacing="1" w:after="100" w:afterAutospacing="1"/>
        <w:jc w:val="center"/>
      </w:pPr>
      <w:r w:rsidRPr="00C33784">
        <w:rPr>
          <w:b/>
          <w:bCs/>
        </w:rPr>
        <w:t>Раздел 3.    Прогноз конечных результатов, сроки и этап реализации программы</w:t>
      </w:r>
    </w:p>
    <w:p w:rsidR="006828AD" w:rsidRPr="00C33784" w:rsidRDefault="006828AD" w:rsidP="006828AD">
      <w:pPr>
        <w:spacing w:before="100" w:beforeAutospacing="1" w:after="100" w:afterAutospacing="1" w:line="276" w:lineRule="auto"/>
        <w:ind w:firstLine="709"/>
        <w:contextualSpacing/>
        <w:jc w:val="both"/>
      </w:pPr>
      <w:r w:rsidRPr="00C33784">
        <w:t>В результате проведенных мероприятий программы:</w:t>
      </w:r>
    </w:p>
    <w:p w:rsidR="006828AD" w:rsidRPr="00C33784" w:rsidRDefault="006828AD" w:rsidP="006828AD">
      <w:pPr>
        <w:spacing w:before="100" w:beforeAutospacing="1" w:after="100" w:afterAutospacing="1" w:line="276" w:lineRule="auto"/>
        <w:ind w:firstLine="709"/>
        <w:contextualSpacing/>
        <w:jc w:val="both"/>
      </w:pPr>
      <w:r w:rsidRPr="00C33784">
        <w:lastRenderedPageBreak/>
        <w:t>1) повысится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поселения, требований законодательства РФ;</w:t>
      </w:r>
    </w:p>
    <w:p w:rsidR="006828AD" w:rsidRPr="00C33784" w:rsidRDefault="006828AD" w:rsidP="006828AD">
      <w:pPr>
        <w:spacing w:before="100" w:beforeAutospacing="1" w:after="100" w:afterAutospacing="1" w:line="276" w:lineRule="auto"/>
        <w:ind w:firstLine="709"/>
        <w:contextualSpacing/>
        <w:jc w:val="both"/>
      </w:pPr>
      <w:r w:rsidRPr="00C33784">
        <w:t>2) улучшится информационное обеспечение деятельности администрации поселения по профилактике и предупреждению нарушений законодательства РФ;</w:t>
      </w:r>
    </w:p>
    <w:p w:rsidR="006828AD" w:rsidRPr="00C33784" w:rsidRDefault="006828AD" w:rsidP="006828AD">
      <w:pPr>
        <w:spacing w:before="100" w:beforeAutospacing="1" w:after="100" w:afterAutospacing="1" w:line="276" w:lineRule="auto"/>
        <w:ind w:firstLine="709"/>
        <w:contextualSpacing/>
        <w:jc w:val="both"/>
      </w:pPr>
      <w:r w:rsidRPr="00C33784">
        <w:t>3) уменьшится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поселения.</w:t>
      </w:r>
    </w:p>
    <w:p w:rsidR="006828AD" w:rsidRPr="00C33784" w:rsidRDefault="0044196C" w:rsidP="006828AD">
      <w:pPr>
        <w:spacing w:before="100" w:beforeAutospacing="1" w:after="100" w:afterAutospacing="1" w:line="276" w:lineRule="auto"/>
        <w:ind w:firstLine="709"/>
        <w:contextualSpacing/>
        <w:jc w:val="both"/>
      </w:pPr>
      <w:r>
        <w:t>Срок реализации программы – 2020</w:t>
      </w:r>
      <w:r w:rsidR="006828AD" w:rsidRPr="00C33784">
        <w:t>- 20</w:t>
      </w:r>
      <w:r>
        <w:t>22</w:t>
      </w:r>
      <w:r w:rsidR="006828AD" w:rsidRPr="00C33784">
        <w:t xml:space="preserve"> годы.</w:t>
      </w:r>
    </w:p>
    <w:p w:rsidR="006828AD" w:rsidRPr="00C33784" w:rsidRDefault="006828AD" w:rsidP="006828AD">
      <w:pPr>
        <w:spacing w:before="100" w:beforeAutospacing="1" w:after="100" w:afterAutospacing="1" w:line="276" w:lineRule="auto"/>
        <w:ind w:firstLine="709"/>
        <w:contextualSpacing/>
        <w:jc w:val="both"/>
      </w:pPr>
    </w:p>
    <w:p w:rsidR="006828AD" w:rsidRPr="00C33784" w:rsidRDefault="006828AD" w:rsidP="006828AD">
      <w:pPr>
        <w:spacing w:before="100" w:beforeAutospacing="1" w:after="100" w:afterAutospacing="1"/>
        <w:jc w:val="center"/>
      </w:pPr>
      <w:r w:rsidRPr="00C33784">
        <w:rPr>
          <w:b/>
          <w:bCs/>
        </w:rPr>
        <w:t>Раздел 4.    Перечень основных мероприятий программы</w:t>
      </w:r>
    </w:p>
    <w:p w:rsidR="006828AD" w:rsidRDefault="006828AD" w:rsidP="006828AD">
      <w:pPr>
        <w:spacing w:before="100" w:beforeAutospacing="1" w:after="100" w:afterAutospacing="1"/>
        <w:ind w:firstLine="709"/>
        <w:jc w:val="both"/>
      </w:pPr>
      <w:r w:rsidRPr="00C33784">
        <w:t>Для реализации поставленных в настоящей муниципальной программе задач предусмотрен комплекс мероприятий, который предоставлен в приложении 1 к настоящей Программе.</w:t>
      </w:r>
    </w:p>
    <w:p w:rsidR="00A61766" w:rsidRDefault="00A61766" w:rsidP="006828AD">
      <w:pPr>
        <w:spacing w:before="100" w:beforeAutospacing="1" w:after="100" w:afterAutospacing="1"/>
        <w:ind w:firstLine="709"/>
        <w:jc w:val="both"/>
      </w:pPr>
    </w:p>
    <w:p w:rsidR="006828AD" w:rsidRDefault="006828AD" w:rsidP="006828AD">
      <w:pPr>
        <w:spacing w:before="100" w:beforeAutospacing="1" w:after="100" w:afterAutospacing="1"/>
        <w:ind w:firstLine="709"/>
        <w:jc w:val="both"/>
      </w:pPr>
      <w:r>
        <w:t xml:space="preserve">Управляющий делами                                    </w:t>
      </w:r>
      <w:r w:rsidR="00FB4275">
        <w:t xml:space="preserve">                 </w:t>
      </w:r>
      <w:r w:rsidR="00A61766">
        <w:t xml:space="preserve">                         </w:t>
      </w:r>
      <w:r w:rsidR="00FB4275">
        <w:t xml:space="preserve">  </w:t>
      </w:r>
      <w:r w:rsidR="00A61766">
        <w:t xml:space="preserve">     </w:t>
      </w:r>
      <w:r w:rsidR="00FB4275">
        <w:t xml:space="preserve">      </w:t>
      </w:r>
      <w:r w:rsidR="00A61766">
        <w:t>Араптанова З.Ф.</w:t>
      </w:r>
    </w:p>
    <w:p w:rsidR="006828AD" w:rsidRDefault="006828AD" w:rsidP="006828AD">
      <w:pPr>
        <w:spacing w:before="100" w:beforeAutospacing="1" w:after="100" w:afterAutospacing="1"/>
        <w:ind w:firstLine="709"/>
        <w:jc w:val="both"/>
      </w:pPr>
    </w:p>
    <w:p w:rsidR="006828AD" w:rsidRDefault="006828AD" w:rsidP="006828AD">
      <w:pPr>
        <w:spacing w:before="100" w:beforeAutospacing="1" w:after="100" w:afterAutospacing="1"/>
        <w:ind w:firstLine="709"/>
        <w:jc w:val="both"/>
      </w:pPr>
    </w:p>
    <w:p w:rsidR="006828AD" w:rsidRDefault="006828AD" w:rsidP="006828AD">
      <w:pPr>
        <w:spacing w:before="100" w:beforeAutospacing="1" w:after="100" w:afterAutospacing="1"/>
        <w:ind w:firstLine="709"/>
        <w:jc w:val="both"/>
      </w:pPr>
    </w:p>
    <w:p w:rsidR="006828AD" w:rsidRDefault="006828AD" w:rsidP="006828AD">
      <w:pPr>
        <w:spacing w:before="100" w:beforeAutospacing="1" w:after="100" w:afterAutospacing="1"/>
        <w:ind w:firstLine="709"/>
        <w:jc w:val="both"/>
      </w:pPr>
    </w:p>
    <w:p w:rsidR="006828AD" w:rsidRDefault="006828AD" w:rsidP="006828AD">
      <w:pPr>
        <w:spacing w:before="100" w:beforeAutospacing="1" w:after="100" w:afterAutospacing="1"/>
        <w:ind w:firstLine="709"/>
        <w:jc w:val="both"/>
      </w:pPr>
    </w:p>
    <w:p w:rsidR="006828AD" w:rsidRDefault="006828AD" w:rsidP="006828AD">
      <w:pPr>
        <w:spacing w:before="100" w:beforeAutospacing="1" w:after="100" w:afterAutospacing="1"/>
        <w:ind w:firstLine="709"/>
        <w:jc w:val="both"/>
      </w:pPr>
    </w:p>
    <w:p w:rsidR="006828AD" w:rsidRDefault="006828AD" w:rsidP="006828AD">
      <w:pPr>
        <w:spacing w:before="100" w:beforeAutospacing="1" w:after="100" w:afterAutospacing="1"/>
        <w:ind w:firstLine="709"/>
        <w:jc w:val="both"/>
      </w:pPr>
    </w:p>
    <w:p w:rsidR="006828AD" w:rsidRDefault="006828AD" w:rsidP="006828AD">
      <w:pPr>
        <w:spacing w:before="100" w:beforeAutospacing="1" w:after="100" w:afterAutospacing="1"/>
        <w:ind w:firstLine="709"/>
        <w:jc w:val="both"/>
      </w:pPr>
    </w:p>
    <w:p w:rsidR="006828AD" w:rsidRDefault="006828AD" w:rsidP="006828AD">
      <w:pPr>
        <w:spacing w:before="100" w:beforeAutospacing="1" w:after="100" w:afterAutospacing="1"/>
        <w:ind w:firstLine="709"/>
        <w:jc w:val="both"/>
      </w:pPr>
    </w:p>
    <w:p w:rsidR="006828AD" w:rsidRDefault="006828AD" w:rsidP="006828AD">
      <w:pPr>
        <w:spacing w:before="100" w:beforeAutospacing="1" w:after="100" w:afterAutospacing="1"/>
        <w:ind w:firstLine="709"/>
        <w:jc w:val="both"/>
      </w:pPr>
    </w:p>
    <w:p w:rsidR="006828AD" w:rsidRDefault="006828AD" w:rsidP="006828AD">
      <w:pPr>
        <w:spacing w:before="100" w:beforeAutospacing="1" w:after="100" w:afterAutospacing="1"/>
        <w:ind w:firstLine="709"/>
        <w:jc w:val="both"/>
      </w:pPr>
    </w:p>
    <w:p w:rsidR="006828AD" w:rsidRDefault="006828AD" w:rsidP="006828AD">
      <w:pPr>
        <w:spacing w:before="100" w:beforeAutospacing="1" w:after="100" w:afterAutospacing="1"/>
        <w:ind w:firstLine="709"/>
        <w:jc w:val="both"/>
      </w:pPr>
    </w:p>
    <w:p w:rsidR="006828AD" w:rsidRDefault="006828AD" w:rsidP="006828AD">
      <w:pPr>
        <w:spacing w:before="100" w:beforeAutospacing="1" w:after="100" w:afterAutospacing="1"/>
        <w:ind w:firstLine="709"/>
        <w:jc w:val="both"/>
      </w:pPr>
    </w:p>
    <w:p w:rsidR="006828AD" w:rsidRDefault="006828AD" w:rsidP="006828AD">
      <w:pPr>
        <w:spacing w:before="100" w:beforeAutospacing="1" w:after="100" w:afterAutospacing="1"/>
        <w:ind w:firstLine="709"/>
        <w:jc w:val="both"/>
      </w:pPr>
    </w:p>
    <w:p w:rsidR="006828AD" w:rsidRDefault="006828AD" w:rsidP="006828AD">
      <w:pPr>
        <w:spacing w:before="100" w:beforeAutospacing="1" w:after="100" w:afterAutospacing="1"/>
        <w:ind w:firstLine="709"/>
        <w:jc w:val="both"/>
      </w:pPr>
    </w:p>
    <w:p w:rsidR="006828AD" w:rsidRDefault="006828AD" w:rsidP="006828AD">
      <w:pPr>
        <w:spacing w:before="100" w:beforeAutospacing="1" w:after="100" w:afterAutospacing="1"/>
        <w:ind w:firstLine="709"/>
        <w:jc w:val="both"/>
      </w:pPr>
    </w:p>
    <w:p w:rsidR="00FB4275" w:rsidRDefault="00FB4275" w:rsidP="006828AD">
      <w:pPr>
        <w:spacing w:before="100" w:beforeAutospacing="1" w:after="100" w:afterAutospacing="1"/>
        <w:ind w:firstLine="709"/>
        <w:jc w:val="both"/>
      </w:pPr>
    </w:p>
    <w:p w:rsidR="00FB4275" w:rsidRDefault="00FB4275" w:rsidP="006828AD">
      <w:pPr>
        <w:spacing w:before="100" w:beforeAutospacing="1" w:after="100" w:afterAutospacing="1"/>
        <w:ind w:firstLine="709"/>
        <w:jc w:val="both"/>
      </w:pPr>
    </w:p>
    <w:p w:rsidR="006828AD" w:rsidRDefault="006828AD" w:rsidP="006828AD">
      <w:pPr>
        <w:spacing w:before="100" w:beforeAutospacing="1" w:after="100" w:afterAutospacing="1"/>
        <w:ind w:firstLine="709"/>
        <w:jc w:val="both"/>
      </w:pPr>
    </w:p>
    <w:p w:rsidR="006828AD" w:rsidRDefault="006828AD" w:rsidP="006828AD">
      <w:pPr>
        <w:spacing w:before="100" w:beforeAutospacing="1" w:after="100" w:afterAutospacing="1"/>
        <w:ind w:firstLine="709"/>
        <w:jc w:val="both"/>
      </w:pPr>
    </w:p>
    <w:p w:rsidR="006828AD" w:rsidRDefault="006828AD" w:rsidP="006828AD">
      <w:pPr>
        <w:spacing w:before="100" w:beforeAutospacing="1" w:after="100" w:afterAutospacing="1"/>
        <w:ind w:firstLine="709"/>
        <w:jc w:val="both"/>
      </w:pPr>
    </w:p>
    <w:p w:rsidR="006828AD" w:rsidRPr="00C33784" w:rsidRDefault="006828AD" w:rsidP="006828AD">
      <w:pPr>
        <w:spacing w:before="100" w:beforeAutospacing="1" w:after="100" w:afterAutospacing="1"/>
      </w:pPr>
    </w:p>
    <w:p w:rsidR="006828AD" w:rsidRPr="00C33784" w:rsidRDefault="006828AD" w:rsidP="006828AD">
      <w:pPr>
        <w:spacing w:before="100" w:beforeAutospacing="1" w:after="100" w:afterAutospacing="1"/>
        <w:jc w:val="right"/>
      </w:pPr>
      <w:r w:rsidRPr="00C33784">
        <w:t>   Приложение1</w:t>
      </w:r>
    </w:p>
    <w:p w:rsidR="006828AD" w:rsidRPr="00C33784" w:rsidRDefault="006828AD" w:rsidP="006828AD">
      <w:pPr>
        <w:spacing w:before="100" w:beforeAutospacing="1" w:after="100" w:afterAutospacing="1"/>
        <w:jc w:val="right"/>
      </w:pPr>
      <w:r w:rsidRPr="00C33784">
        <w:t>К постановлению главы администрации</w:t>
      </w:r>
    </w:p>
    <w:p w:rsidR="006828AD" w:rsidRPr="00C33784" w:rsidRDefault="006828AD" w:rsidP="006828AD">
      <w:pPr>
        <w:spacing w:before="100" w:beforeAutospacing="1" w:after="100" w:afterAutospacing="1"/>
        <w:jc w:val="right"/>
      </w:pPr>
      <w:r w:rsidRPr="00C33784">
        <w:t xml:space="preserve">№ </w:t>
      </w:r>
      <w:r w:rsidR="00A61766">
        <w:t>32</w:t>
      </w:r>
      <w:r w:rsidRPr="00C33784">
        <w:t xml:space="preserve"> от </w:t>
      </w:r>
      <w:r w:rsidR="00A61766">
        <w:t>21</w:t>
      </w:r>
      <w:r w:rsidR="0044196C">
        <w:t>.0</w:t>
      </w:r>
      <w:r w:rsidR="00A61766">
        <w:t>7</w:t>
      </w:r>
      <w:r w:rsidRPr="00C33784">
        <w:t>.20</w:t>
      </w:r>
      <w:r>
        <w:t>20</w:t>
      </w:r>
      <w:r w:rsidRPr="00C33784">
        <w:t xml:space="preserve"> года</w:t>
      </w:r>
    </w:p>
    <w:p w:rsidR="006828AD" w:rsidRPr="00C33784" w:rsidRDefault="006828AD" w:rsidP="00FB4275">
      <w:pPr>
        <w:spacing w:before="100" w:beforeAutospacing="1" w:after="100" w:afterAutospacing="1"/>
        <w:rPr>
          <w:b/>
        </w:rPr>
      </w:pPr>
      <w:r w:rsidRPr="00C33784">
        <w:t xml:space="preserve">       </w:t>
      </w:r>
      <w:r w:rsidRPr="00C33784">
        <w:rPr>
          <w:b/>
        </w:rPr>
        <w:t xml:space="preserve">Перечень основных мероприятий программы «Профилактика нарушений обязательных требований законодательства, осуществляемой органом муниципального контроля - Администрацией сельского поселения </w:t>
      </w:r>
      <w:r w:rsidR="00A61766">
        <w:rPr>
          <w:b/>
        </w:rPr>
        <w:t>Илькинеев</w:t>
      </w:r>
      <w:r w:rsidR="0044196C" w:rsidRPr="0044196C">
        <w:rPr>
          <w:b/>
        </w:rPr>
        <w:t>ский</w:t>
      </w:r>
      <w:r w:rsidR="0044196C">
        <w:rPr>
          <w:b/>
        </w:rPr>
        <w:t xml:space="preserve"> сельсовет  </w:t>
      </w:r>
      <w:r w:rsidRPr="00C33784">
        <w:rPr>
          <w:b/>
        </w:rPr>
        <w:t xml:space="preserve">муниципального района </w:t>
      </w:r>
      <w:r w:rsidR="0044196C">
        <w:rPr>
          <w:b/>
        </w:rPr>
        <w:t xml:space="preserve">Куюргазинский район </w:t>
      </w:r>
      <w:r w:rsidRPr="00C33784">
        <w:rPr>
          <w:b/>
        </w:rPr>
        <w:t>Республики Башкортостан на 20</w:t>
      </w:r>
      <w:r>
        <w:rPr>
          <w:b/>
        </w:rPr>
        <w:t>20</w:t>
      </w:r>
      <w:r w:rsidRPr="00C33784">
        <w:rPr>
          <w:b/>
        </w:rPr>
        <w:t xml:space="preserve"> -202</w:t>
      </w:r>
      <w:r>
        <w:rPr>
          <w:b/>
        </w:rPr>
        <w:t>2</w:t>
      </w:r>
      <w:r w:rsidRPr="00C33784">
        <w:rPr>
          <w:b/>
        </w:rPr>
        <w:t xml:space="preserve"> годы»</w:t>
      </w:r>
    </w:p>
    <w:tbl>
      <w:tblPr>
        <w:tblW w:w="9699" w:type="dxa"/>
        <w:tblCellSpacing w:w="15" w:type="dxa"/>
        <w:tblBorders>
          <w:top w:val="outset" w:sz="18" w:space="0" w:color="2B0909"/>
          <w:left w:val="outset" w:sz="18" w:space="0" w:color="2B0909"/>
          <w:bottom w:val="outset" w:sz="18" w:space="0" w:color="2B0909"/>
          <w:right w:val="outset" w:sz="18" w:space="0" w:color="2B090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3"/>
        <w:gridCol w:w="3834"/>
        <w:gridCol w:w="2620"/>
        <w:gridCol w:w="2612"/>
      </w:tblGrid>
      <w:tr w:rsidR="006828AD" w:rsidRPr="00C33784" w:rsidTr="00D831EB">
        <w:trPr>
          <w:tblCellSpacing w:w="15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№ п/п</w:t>
            </w:r>
          </w:p>
        </w:tc>
        <w:tc>
          <w:tcPr>
            <w:tcW w:w="3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Наименование мероприятия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Срок реализации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Ответственные исполнители</w:t>
            </w:r>
          </w:p>
        </w:tc>
      </w:tr>
      <w:tr w:rsidR="006828AD" w:rsidRPr="00C33784" w:rsidTr="00D831EB">
        <w:trPr>
          <w:tblCellSpacing w:w="15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1</w:t>
            </w:r>
          </w:p>
        </w:tc>
        <w:tc>
          <w:tcPr>
            <w:tcW w:w="3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2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3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5</w:t>
            </w:r>
          </w:p>
        </w:tc>
      </w:tr>
      <w:tr w:rsidR="006828AD" w:rsidRPr="00C33784" w:rsidTr="00D831EB">
        <w:trPr>
          <w:tblCellSpacing w:w="15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1.</w:t>
            </w:r>
          </w:p>
        </w:tc>
        <w:tc>
          <w:tcPr>
            <w:tcW w:w="3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Размещение на сайте администрации поселения в сети "Интернет" для каждого вида муниципального контроля перечней нормативных правовых актов,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3 квартал текущего года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6828AD" w:rsidRPr="00C33784" w:rsidTr="00D831EB">
        <w:trPr>
          <w:tblCellSpacing w:w="15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2.</w:t>
            </w:r>
          </w:p>
        </w:tc>
        <w:tc>
          <w:tcPr>
            <w:tcW w:w="3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Осуществление информирование юридических лиц и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В течение года</w:t>
            </w:r>
          </w:p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(по мере необходимости)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6828AD" w:rsidRPr="00C33784" w:rsidTr="00D831EB">
        <w:trPr>
          <w:tblCellSpacing w:w="15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3.</w:t>
            </w:r>
          </w:p>
        </w:tc>
        <w:tc>
          <w:tcPr>
            <w:tcW w:w="3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В течение года</w:t>
            </w:r>
          </w:p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(по мере необходимости)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6828AD" w:rsidRPr="00C33784" w:rsidTr="00D831EB">
        <w:trPr>
          <w:tblCellSpacing w:w="15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4.</w:t>
            </w:r>
          </w:p>
        </w:tc>
        <w:tc>
          <w:tcPr>
            <w:tcW w:w="3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сайте администрации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</w:t>
            </w:r>
            <w:r w:rsidRPr="00C33784">
              <w:lastRenderedPageBreak/>
              <w:t>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lastRenderedPageBreak/>
              <w:t>4 квартал текущего года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6828AD" w:rsidRPr="00C33784" w:rsidTr="00D831EB">
        <w:trPr>
          <w:tblCellSpacing w:w="15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lastRenderedPageBreak/>
              <w:t>5.</w:t>
            </w:r>
          </w:p>
        </w:tc>
        <w:tc>
          <w:tcPr>
            <w:tcW w:w="3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В течение года</w:t>
            </w:r>
          </w:p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(по мере необходимости)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6828AD" w:rsidRPr="00C33784" w:rsidTr="00D831EB">
        <w:trPr>
          <w:tblCellSpacing w:w="15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6.</w:t>
            </w:r>
          </w:p>
        </w:tc>
        <w:tc>
          <w:tcPr>
            <w:tcW w:w="3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Материально-техническое обеспечение деятельности органов (должностных лиц)  уполномоченных на осуществление муниципального контроля в соответствующих сферах деятельности:</w:t>
            </w:r>
          </w:p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- оплата услуг экспертов и экспертных организаций, а также возмещение понесенных ими в связи с участием в мероприятиях по контролю расходов  (п.5 ст. 14 ФЗ-294)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В течение года</w:t>
            </w:r>
          </w:p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(по мере необходимости)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AD" w:rsidRPr="00C33784" w:rsidRDefault="006828AD" w:rsidP="00D831EB">
            <w:pPr>
              <w:spacing w:before="100" w:beforeAutospacing="1" w:after="100" w:afterAutospacing="1"/>
            </w:pPr>
            <w:r w:rsidRPr="00C33784"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</w:tbl>
    <w:p w:rsidR="006828AD" w:rsidRDefault="006828AD" w:rsidP="00FB4275">
      <w:pPr>
        <w:spacing w:before="100" w:beforeAutospacing="1" w:after="100" w:afterAutospacing="1"/>
        <w:rPr>
          <w:rStyle w:val="a5"/>
          <w:i w:val="0"/>
          <w:sz w:val="28"/>
          <w:szCs w:val="28"/>
        </w:rPr>
      </w:pPr>
      <w:r w:rsidRPr="00C33784">
        <w:t> </w:t>
      </w:r>
      <w:r>
        <w:rPr>
          <w:rStyle w:val="a5"/>
          <w:i w:val="0"/>
          <w:sz w:val="28"/>
          <w:szCs w:val="28"/>
        </w:rPr>
        <w:t xml:space="preserve"> </w:t>
      </w:r>
    </w:p>
    <w:p w:rsidR="006828AD" w:rsidRPr="00FB4275" w:rsidRDefault="006828AD" w:rsidP="006828AD">
      <w:pPr>
        <w:shd w:val="clear" w:color="auto" w:fill="FFFFFF"/>
        <w:jc w:val="both"/>
        <w:rPr>
          <w:rStyle w:val="a5"/>
          <w:i w:val="0"/>
        </w:rPr>
      </w:pPr>
      <w:r w:rsidRPr="00FB4275">
        <w:rPr>
          <w:rStyle w:val="a5"/>
          <w:i w:val="0"/>
        </w:rPr>
        <w:t xml:space="preserve">Управляющий делами          </w:t>
      </w:r>
      <w:r w:rsidR="0044196C" w:rsidRPr="00FB4275">
        <w:rPr>
          <w:rStyle w:val="a5"/>
          <w:i w:val="0"/>
        </w:rPr>
        <w:t xml:space="preserve">          </w:t>
      </w:r>
      <w:r w:rsidR="00FB4275">
        <w:rPr>
          <w:rStyle w:val="a5"/>
          <w:i w:val="0"/>
        </w:rPr>
        <w:t xml:space="preserve">                           </w:t>
      </w:r>
      <w:r w:rsidR="0044196C" w:rsidRPr="00FB4275">
        <w:rPr>
          <w:rStyle w:val="a5"/>
          <w:i w:val="0"/>
        </w:rPr>
        <w:t xml:space="preserve">        </w:t>
      </w:r>
      <w:r w:rsidRPr="00FB4275">
        <w:rPr>
          <w:rStyle w:val="a5"/>
          <w:i w:val="0"/>
        </w:rPr>
        <w:t xml:space="preserve">               </w:t>
      </w:r>
      <w:r w:rsidR="00A61766">
        <w:rPr>
          <w:rStyle w:val="a5"/>
          <w:i w:val="0"/>
        </w:rPr>
        <w:t>Араптанова З.Ф.</w:t>
      </w:r>
      <w:r w:rsidR="0044196C" w:rsidRPr="00FB4275">
        <w:rPr>
          <w:rStyle w:val="a5"/>
          <w:i w:val="0"/>
        </w:rPr>
        <w:t xml:space="preserve"> </w:t>
      </w:r>
    </w:p>
    <w:p w:rsidR="006828AD" w:rsidRPr="00FB4275" w:rsidRDefault="00FB4275" w:rsidP="006828AD">
      <w:pPr>
        <w:shd w:val="clear" w:color="auto" w:fill="FFFFFF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 </w:t>
      </w:r>
    </w:p>
    <w:p w:rsidR="006828AD" w:rsidRDefault="006828AD" w:rsidP="006828AD">
      <w:pPr>
        <w:shd w:val="clear" w:color="auto" w:fill="FFFFFF"/>
        <w:jc w:val="both"/>
        <w:rPr>
          <w:rStyle w:val="a5"/>
          <w:i w:val="0"/>
          <w:sz w:val="28"/>
          <w:szCs w:val="28"/>
        </w:rPr>
      </w:pPr>
    </w:p>
    <w:p w:rsidR="00564B66" w:rsidRDefault="00564B66"/>
    <w:sectPr w:rsidR="00564B66" w:rsidSect="0056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E69DD"/>
    <w:multiLevelType w:val="multilevel"/>
    <w:tmpl w:val="DED2C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28AD"/>
    <w:rsid w:val="002E08CA"/>
    <w:rsid w:val="00414893"/>
    <w:rsid w:val="0044196C"/>
    <w:rsid w:val="004E26B7"/>
    <w:rsid w:val="00564B66"/>
    <w:rsid w:val="006828AD"/>
    <w:rsid w:val="00A61766"/>
    <w:rsid w:val="00B06EF0"/>
    <w:rsid w:val="00B6227A"/>
    <w:rsid w:val="00B86BD7"/>
    <w:rsid w:val="00BE3AC9"/>
    <w:rsid w:val="00C576E4"/>
    <w:rsid w:val="00CB1902"/>
    <w:rsid w:val="00ED255A"/>
    <w:rsid w:val="00F27B1C"/>
    <w:rsid w:val="00F61FCA"/>
    <w:rsid w:val="00FA40E3"/>
    <w:rsid w:val="00FB1A45"/>
    <w:rsid w:val="00FB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35" w:right="19771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AD"/>
    <w:pPr>
      <w:widowControl w:val="0"/>
      <w:autoSpaceDE w:val="0"/>
      <w:autoSpaceDN w:val="0"/>
      <w:adjustRightInd w:val="0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F27B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7B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27B1C"/>
    <w:rPr>
      <w:b/>
      <w:bCs/>
    </w:rPr>
  </w:style>
  <w:style w:type="paragraph" w:styleId="a4">
    <w:name w:val="List Paragraph"/>
    <w:basedOn w:val="a"/>
    <w:uiPriority w:val="34"/>
    <w:qFormat/>
    <w:rsid w:val="00F27B1C"/>
    <w:pPr>
      <w:ind w:left="720"/>
      <w:contextualSpacing/>
    </w:pPr>
  </w:style>
  <w:style w:type="character" w:styleId="a5">
    <w:name w:val="Emphasis"/>
    <w:qFormat/>
    <w:rsid w:val="006828AD"/>
    <w:rPr>
      <w:i/>
      <w:iCs/>
    </w:rPr>
  </w:style>
  <w:style w:type="character" w:customStyle="1" w:styleId="1">
    <w:name w:val="Заголовок №1_"/>
    <w:basedOn w:val="a0"/>
    <w:link w:val="10"/>
    <w:rsid w:val="006828AD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828AD"/>
    <w:pPr>
      <w:widowControl/>
      <w:shd w:val="clear" w:color="auto" w:fill="FFFFFF"/>
      <w:autoSpaceDE/>
      <w:autoSpaceDN/>
      <w:adjustRightInd/>
      <w:spacing w:line="324" w:lineRule="exact"/>
      <w:jc w:val="center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5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E3601-7217-4B05-9017-E02780A7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TAYIMAS</dc:creator>
  <cp:lastModifiedBy>Пользователь</cp:lastModifiedBy>
  <cp:revision>7</cp:revision>
  <cp:lastPrinted>2020-09-02T05:50:00Z</cp:lastPrinted>
  <dcterms:created xsi:type="dcterms:W3CDTF">2020-07-28T05:31:00Z</dcterms:created>
  <dcterms:modified xsi:type="dcterms:W3CDTF">2020-09-02T05:51:00Z</dcterms:modified>
</cp:coreProperties>
</file>