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AE" w:rsidRDefault="003B11AE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AE" w:rsidRPr="00246B59" w:rsidRDefault="003B11AE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AE" w:rsidRPr="00246B59" w:rsidRDefault="003B11AE" w:rsidP="003B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5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246B59"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 w:rsidRPr="00246B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46B59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246B59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3B11AE" w:rsidRPr="00246B59" w:rsidRDefault="003B11AE" w:rsidP="003B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5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11AE" w:rsidRPr="00246B59" w:rsidRDefault="003B11AE" w:rsidP="003B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59">
        <w:rPr>
          <w:rFonts w:ascii="Times New Roman" w:hAnsi="Times New Roman" w:cs="Times New Roman"/>
          <w:b/>
          <w:sz w:val="28"/>
          <w:szCs w:val="28"/>
        </w:rPr>
        <w:t>№ 1</w:t>
      </w:r>
      <w:r w:rsidR="00114997" w:rsidRPr="00246B59">
        <w:rPr>
          <w:rFonts w:ascii="Times New Roman" w:hAnsi="Times New Roman" w:cs="Times New Roman"/>
          <w:b/>
          <w:sz w:val="28"/>
          <w:szCs w:val="28"/>
        </w:rPr>
        <w:t>6</w:t>
      </w:r>
      <w:r w:rsidRPr="00246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от 21.12.2017</w:t>
      </w:r>
    </w:p>
    <w:p w:rsidR="003B11AE" w:rsidRDefault="003B11AE" w:rsidP="00246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C" w:rsidRPr="00FF68BC" w:rsidRDefault="004D4CDC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</w:t>
      </w:r>
      <w:proofErr w:type="gramStart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</w:p>
    <w:p w:rsidR="004D4CDC" w:rsidRPr="00FF68BC" w:rsidRDefault="004D4CDC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служебному поведению муниципальных служащих Администрации</w:t>
      </w:r>
    </w:p>
    <w:p w:rsidR="004D4CDC" w:rsidRPr="00FF68BC" w:rsidRDefault="004D4CDC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F68BC">
        <w:rPr>
          <w:rFonts w:ascii="Times New Roman" w:eastAsia="Times New Roman" w:hAnsi="Times New Roman" w:cs="Times New Roman"/>
          <w:b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</w:t>
      </w:r>
      <w:r w:rsid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Башкортостан и урегулированию конфликта интересов</w:t>
      </w:r>
    </w:p>
    <w:p w:rsidR="004D4CDC" w:rsidRPr="00FF68BC" w:rsidRDefault="004D4CDC" w:rsidP="004D4CDC">
      <w:pPr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8B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Республики Башкортостан от 16.07.2007 №453-з «О муниципальной службе в Республике Башкортостан», Указа Президента Российской Федерации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FF68BC">
        <w:rPr>
          <w:rFonts w:ascii="Times New Roman" w:eastAsia="Times New Roman" w:hAnsi="Times New Roman" w:cs="Times New Roman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урегулированию конфликта интересов (приложение).</w:t>
      </w:r>
    </w:p>
    <w:p w:rsidR="00E06AC4" w:rsidRPr="00FF68BC" w:rsidRDefault="004D4CDC" w:rsidP="00E06AC4">
      <w:pPr>
        <w:jc w:val="both"/>
        <w:rPr>
          <w:rFonts w:ascii="Times New Roman" w:hAnsi="Times New Roman" w:cs="Times New Roman"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распоряжение Администрации сельского поселения </w:t>
      </w:r>
      <w:proofErr w:type="spellStart"/>
      <w:r w:rsidR="00FF68BC">
        <w:rPr>
          <w:rFonts w:ascii="Times New Roman" w:eastAsia="Times New Roman" w:hAnsi="Times New Roman" w:cs="Times New Roman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>Башкортостан от 1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о 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>дминистрации  сельского поселения и урегулированию конфликта интересов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4CDC" w:rsidRPr="00FF68BC" w:rsidRDefault="004D4CDC" w:rsidP="00E06AC4">
      <w:pPr>
        <w:jc w:val="both"/>
        <w:rPr>
          <w:rFonts w:ascii="Times New Roman" w:hAnsi="Times New Roman" w:cs="Times New Roman"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sz w:val="28"/>
        </w:rPr>
        <w:t xml:space="preserve">3. 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Управляющему делами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сельсовет </w:t>
      </w:r>
      <w:proofErr w:type="spellStart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Араптановой</w:t>
      </w:r>
      <w:proofErr w:type="spellEnd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З.Ф.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разместить</w:t>
      </w:r>
      <w:proofErr w:type="gram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настоящее распоряжение на официальном сайте Администрации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сельсовет 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 xml:space="preserve">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район Республики Башкортостан в  сети  Интернет.</w:t>
      </w:r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F68B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F68BC"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D4CDC" w:rsidRPr="00FF68BC" w:rsidRDefault="004D4CDC" w:rsidP="004D4CDC">
      <w:pPr>
        <w:tabs>
          <w:tab w:val="num" w:pos="540"/>
        </w:tabs>
        <w:rPr>
          <w:rFonts w:ascii="Times New Roman" w:eastAsia="Times New Roman" w:hAnsi="Times New Roman" w:cs="Times New Roman"/>
          <w:b/>
          <w:sz w:val="16"/>
          <w:szCs w:val="24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F31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5A97">
        <w:rPr>
          <w:rFonts w:ascii="Times New Roman" w:eastAsia="Times New Roman" w:hAnsi="Times New Roman" w:cs="Times New Roman"/>
          <w:b/>
          <w:sz w:val="28"/>
          <w:szCs w:val="28"/>
        </w:rPr>
        <w:t>Т.Н. Идрисов</w:t>
      </w:r>
    </w:p>
    <w:p w:rsidR="004D4CDC" w:rsidRPr="00FF68BC" w:rsidRDefault="004D4CDC" w:rsidP="004D4CDC">
      <w:pPr>
        <w:rPr>
          <w:rFonts w:ascii="Times New Roman" w:eastAsia="Times New Roman" w:hAnsi="Times New Roman" w:cs="Times New Roman"/>
          <w:sz w:val="28"/>
        </w:rPr>
      </w:pPr>
    </w:p>
    <w:p w:rsidR="00CE3064" w:rsidRPr="00E21166" w:rsidRDefault="00CE3064" w:rsidP="00AD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417" w:rsidRDefault="00B83417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66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 декабря 2017 года №</w:t>
      </w:r>
      <w:r w:rsidR="000F5A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D3989" w:rsidRPr="00E21166" w:rsidRDefault="00AD3989" w:rsidP="00AD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0F5A9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b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Администрация), в соответствии с Федеральным законом от 25.12.2008 № 273-Ф3 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федеральных и республиканских органов исполнительной власти, иных государственных органов, а также правовыми актами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724F6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E306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25.12.2008 № 273-Ф3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интересов);</w:t>
      </w:r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б) в осуществлении в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мер по предупреждению коррупции.</w:t>
      </w:r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Комиссия образуется нормативным правовым актом </w:t>
      </w:r>
      <w:r w:rsidR="000F5A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6. В состав комиссии входят: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председатель комиссии – глава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заместитель председателя комиссии – </w:t>
      </w:r>
      <w:r w:rsidR="000F5A97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секретарь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кадровой работы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члены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делами,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служащие определяемые его руководителем.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4"/>
      <w:bookmarkEnd w:id="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8"/>
      <w:bookmarkEnd w:id="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Глава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может принять решение о включении в состав комиссии: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редставителя общественного Совета, образованного при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представителя общественной организации ветеранов, созданной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представителя профсоюзной организации, действующей в установленном порядке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указанные в </w:t>
      </w:r>
      <w:hyperlink w:anchor="Par14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7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8 настоящего Положения, включаются в состав комиссии в установленном порядке по согласованию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дминистрацией сельского поселения,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общественным Советом, образованного при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общественной организацией ветеранов, созданной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с профсоюзной организацией, действующей в установленном порядке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основании запроса главы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Согласование осуществляется в 10-дневный срок со дня получения запроса.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Число членов комиссии, не замещающих должности муниципальной службы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12. В заседаниях комиссии с правом совещательного голоса участвуют: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7"/>
      <w:bookmarkEnd w:id="2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другие муниципальные служащие, замещающие должности муниципальной службы в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Илькине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недопустимо.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30"/>
      <w:bookmarkEnd w:id="3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31"/>
      <w:bookmarkEnd w:id="4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представление главой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пунктом 26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гражданской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гражданскими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служащими, и соблюдения муниципальными служащими требований к служебному поведению,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Указом Правительства Республики Башкортостан от 13.05.2010 №УП-229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Положение о проверке достоверности и полноты сведений), материалов проверки, свидетельствующих: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32"/>
      <w:bookmarkEnd w:id="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"а"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3"/>
      <w:bookmarkEnd w:id="6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34"/>
      <w:bookmarkEnd w:id="7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поступившее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кадровую службу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должностному лицу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35"/>
      <w:bookmarkEnd w:id="8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гражданина, замещавшего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истечения двух лет со дня увольнения с муниципальной службы;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36"/>
      <w:bookmarkEnd w:id="9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38"/>
      <w:bookmarkEnd w:id="1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ar40"/>
      <w:bookmarkEnd w:id="1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представление главы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мер по предупреждению коррупции;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62744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Pr="0062744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6274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27444">
        <w:rPr>
          <w:rFonts w:ascii="Times New Roman" w:hAnsi="Times New Roman" w:cs="Times New Roman"/>
          <w:sz w:val="28"/>
          <w:szCs w:val="28"/>
        </w:rPr>
        <w:t xml:space="preserve">03.12.2012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4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41"/>
      <w:bookmarkEnd w:id="12"/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поступившее в соответствии с </w:t>
      </w:r>
      <w:hyperlink r:id="rId9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25.12.2008 №273-ФЗ «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упции»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64.1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его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должностные (служебные) обязанности, исполняемые во время замещения должности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коммерческой или некоммерческой организации комиссией не рассматривался.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3989" w:rsidRPr="007233D4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Обращение, указанное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подается гражданином, замещавшим должность муниципальной службы в </w:t>
      </w:r>
      <w:r w:rsidR="00CE1B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кадровую службу </w:t>
      </w:r>
      <w:r w:rsidR="00CE1B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по договору работ (услуг). Кадровой службой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25.12.2008 № 273-Ф3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Обращение, указанное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Уведомление, указанное в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рассматривается кадровой службой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дминистрации, требований </w:t>
      </w:r>
      <w:hyperlink r:id="rId12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№273-ФЗ «О противодействии коррупции»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Уведомление, указанное в </w:t>
      </w:r>
      <w:hyperlink w:anchor="Par38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абзаце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пятом 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рассматривается подразделением кадровой службы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либо должностным лицом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или уведомлений, указанных в </w:t>
      </w:r>
      <w:hyperlink w:anchor="Par38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 четвертом подпункта "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б"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должностные лица кадрового подразделения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или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D3989" w:rsidRPr="002222E5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16.6.</w:t>
      </w:r>
      <w:r w:rsidRPr="002222E5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61" w:history="1">
        <w:r>
          <w:rPr>
            <w:rFonts w:ascii="Times New Roman" w:hAnsi="Times New Roman" w:cs="Times New Roman"/>
            <w:sz w:val="28"/>
            <w:szCs w:val="28"/>
          </w:rPr>
          <w:t>пунктами 16</w:t>
        </w:r>
        <w:r w:rsidRPr="002222E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Pr="002222E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Pr="002222E5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15 настоящего Положения;</w:t>
      </w:r>
    </w:p>
    <w:p w:rsidR="00AD3989" w:rsidRPr="002222E5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D3989" w:rsidRPr="008D288E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2222E5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222E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222E5">
          <w:rPr>
            <w:rFonts w:ascii="Times New Roman" w:hAnsi="Times New Roman" w:cs="Times New Roman"/>
            <w:sz w:val="28"/>
            <w:szCs w:val="28"/>
          </w:rPr>
          <w:t>" пункта 16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8D288E">
        <w:rPr>
          <w:rFonts w:ascii="Times New Roman" w:hAnsi="Times New Roman" w:cs="Times New Roman"/>
          <w:sz w:val="28"/>
          <w:szCs w:val="28"/>
        </w:rPr>
        <w:t xml:space="preserve">с пунктами 23, </w:t>
      </w:r>
      <w:hyperlink w:anchor="Par111" w:history="1">
        <w:r w:rsidRPr="00006CAC">
          <w:rPr>
            <w:rFonts w:ascii="Times New Roman" w:hAnsi="Times New Roman" w:cs="Times New Roman"/>
            <w:sz w:val="28"/>
            <w:szCs w:val="28"/>
          </w:rPr>
          <w:t>24.2</w:t>
        </w:r>
      </w:hyperlink>
      <w:r w:rsidRPr="00006C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006CAC">
          <w:rPr>
            <w:rFonts w:ascii="Times New Roman" w:hAnsi="Times New Roman" w:cs="Times New Roman"/>
            <w:sz w:val="28"/>
            <w:szCs w:val="28"/>
          </w:rPr>
          <w:t>25.4</w:t>
        </w:r>
      </w:hyperlink>
      <w:r w:rsidRPr="008D288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информации, содержащей основания для проведения заседания комиссии: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9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17.1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61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17.2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должностному лицу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работу по профилактике коррупционных и иных правонарушений, 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результатами ее проверки;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ar59"/>
      <w:bookmarkEnd w:id="13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17.1. Заседание 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миссии по рассмотрению заявлений, указанных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hyperlink w:anchor="Par3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абзацах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третьем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 четвертом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ar61"/>
      <w:bookmarkEnd w:id="14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17.2. Уведомление, указанное в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рассматривается на очередном (плановом) заседании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18.1. Заседания комиссии могут проводиться в отсутствие муниципального служащего или гражданина в случае: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4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ar72"/>
      <w:bookmarkEnd w:id="1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 итогам рассмотрения вопроса, указанного в </w:t>
      </w:r>
      <w:hyperlink w:anchor="Par32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646F03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46F0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Pr="00646F0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646F0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от 13 мая 2010 года №</w:t>
      </w:r>
      <w:r w:rsidRPr="00646F03">
        <w:rPr>
          <w:rFonts w:ascii="Times New Roman" w:hAnsi="Times New Roman" w:cs="Times New Roman"/>
          <w:sz w:val="28"/>
          <w:szCs w:val="28"/>
        </w:rPr>
        <w:t xml:space="preserve"> УП-229</w:t>
      </w:r>
      <w:proofErr w:type="gramEnd"/>
      <w:r w:rsidRPr="00646F03">
        <w:rPr>
          <w:rFonts w:ascii="Times New Roman" w:hAnsi="Times New Roman" w:cs="Times New Roman"/>
          <w:sz w:val="28"/>
          <w:szCs w:val="28"/>
        </w:rPr>
        <w:t>, являются достоверными и полными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989" w:rsidRPr="0040716D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6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40716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95" w:history="1">
        <w:r w:rsidRPr="0040716D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40716D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По итогам рассмотрения вопроса, указанного в </w:t>
      </w:r>
      <w:hyperlink w:anchor="Par33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D3989" w:rsidRPr="0040716D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40716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Pr="0040716D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716D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716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5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AD3989" w:rsidRPr="0038739B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ar86"/>
      <w:bookmarkEnd w:id="16"/>
      <w:r w:rsidRPr="00387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24.1. </w:t>
      </w:r>
      <w:r w:rsidRPr="003873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6" w:history="1">
        <w:r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38739B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3989" w:rsidRPr="0038739B" w:rsidRDefault="00AD3989" w:rsidP="00A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 w:rsidRPr="0038739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739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739B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24.2. По итогам рассмотрения вопроса, указанного в </w:t>
      </w:r>
      <w:hyperlink w:anchor="Par41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"г"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комиссия принимает в отношении гражданина, замещавшего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одно из следующих решений:</w:t>
      </w:r>
    </w:p>
    <w:p w:rsidR="00AD3989" w:rsidRPr="008D288E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3989" w:rsidRPr="008D288E" w:rsidRDefault="00AD3989" w:rsidP="00AD39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8D28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25.12.2008 «О противодействии коррупции»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Par51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51D10"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07.05.2013 79-ФЗ 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51D10"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07.05.2013 79-ФЗ 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626BF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25.4.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3" w:history="1">
        <w:r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26BF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F626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26B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рассмотрения вопроса, предусмотренного </w:t>
      </w:r>
      <w:hyperlink w:anchor="Par4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"в"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соответствующее решение.</w:t>
      </w:r>
    </w:p>
    <w:p w:rsidR="00AD3989" w:rsidRPr="00CE5E86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86">
        <w:rPr>
          <w:rFonts w:ascii="Times New Roman" w:hAnsi="Times New Roman" w:cs="Times New Roman"/>
          <w:sz w:val="28"/>
          <w:szCs w:val="28"/>
        </w:rPr>
        <w:t xml:space="preserve">25.1.По итогам рассмотрения вопросов, указанных в </w:t>
      </w:r>
      <w:hyperlink w:anchor="Par45" w:history="1"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r w:rsidRPr="00006CAC">
        <w:rPr>
          <w:rFonts w:ascii="Times New Roman" w:hAnsi="Times New Roman" w:cs="Times New Roman"/>
          <w:sz w:val="28"/>
          <w:szCs w:val="28"/>
        </w:rPr>
        <w:t>«г»</w:t>
      </w:r>
      <w:r w:rsidR="00C51D10">
        <w:rPr>
          <w:rFonts w:ascii="Times New Roman" w:hAnsi="Times New Roman" w:cs="Times New Roman"/>
          <w:sz w:val="28"/>
          <w:szCs w:val="28"/>
        </w:rPr>
        <w:t xml:space="preserve"> </w:t>
      </w:r>
      <w:r w:rsidRPr="00CE5E8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8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E5E86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21- </w:t>
      </w:r>
      <w:hyperlink w:anchor="Par103" w:history="1">
        <w:r w:rsidRPr="00CE5E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history="1">
        <w:r w:rsidRPr="00CE5E86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9" w:history="1">
        <w:r w:rsidRPr="00CE5E86">
          <w:rPr>
            <w:rFonts w:ascii="Times New Roman" w:hAnsi="Times New Roman" w:cs="Times New Roman"/>
            <w:sz w:val="28"/>
            <w:szCs w:val="28"/>
          </w:rPr>
          <w:t>24.4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исполнения решений комиссии могут быть подготовлены проекты нормативных правовых актов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решений или поручений главы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 установленном порядке представляются на рассмотрение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Решения комиссии по вопросам, указанным в </w:t>
      </w:r>
      <w:hyperlink w:anchor="Par3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для главы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носит обязательный характер.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29. В протоколе заседания комиссии указываются: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Копии протокола заседания комиссии в 7-дневный срок со дня заседания направляются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Глава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 протокол заседания комиссии и учитывает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секретарь комиссии в письменной форме уведомляет комиссию в месячный срок со дня поступления к нему протокола заседания комиссии. Решение главы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35.1.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вручается гражданину, замещавшему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днем проведения соответствующего заседания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должностными лицами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ответственными за работу по профилактике коррупционных и иных правонарушений.</w:t>
      </w:r>
      <w:proofErr w:type="gramEnd"/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989" w:rsidRPr="00724F65" w:rsidRDefault="00AD3989" w:rsidP="003B1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989" w:rsidRPr="00724F65" w:rsidRDefault="00C51D10" w:rsidP="00AD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З.Ф.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Араптанова</w:t>
      </w:r>
      <w:proofErr w:type="spellEnd"/>
    </w:p>
    <w:p w:rsidR="00AD3989" w:rsidRPr="00724F65" w:rsidRDefault="00AD3989" w:rsidP="00AD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989" w:rsidRPr="00724F65" w:rsidRDefault="00AD3989" w:rsidP="00AD3989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AD3989" w:rsidRPr="00E21166" w:rsidRDefault="00AD3989" w:rsidP="003B11AE">
      <w:pPr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BE5369" w:rsidRDefault="00BE5369"/>
    <w:sectPr w:rsidR="00BE5369" w:rsidSect="003C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4CDC"/>
    <w:rsid w:val="00055191"/>
    <w:rsid w:val="000B4FD9"/>
    <w:rsid w:val="000C6BCD"/>
    <w:rsid w:val="000F5A97"/>
    <w:rsid w:val="00114997"/>
    <w:rsid w:val="0015727B"/>
    <w:rsid w:val="00226FB8"/>
    <w:rsid w:val="0023541B"/>
    <w:rsid w:val="00246B59"/>
    <w:rsid w:val="00285F6E"/>
    <w:rsid w:val="003B11AE"/>
    <w:rsid w:val="003C66DF"/>
    <w:rsid w:val="00450E3B"/>
    <w:rsid w:val="004D4CDC"/>
    <w:rsid w:val="004E5AAE"/>
    <w:rsid w:val="006F121D"/>
    <w:rsid w:val="0073634B"/>
    <w:rsid w:val="00797386"/>
    <w:rsid w:val="00AA4223"/>
    <w:rsid w:val="00AD3989"/>
    <w:rsid w:val="00B83417"/>
    <w:rsid w:val="00BE5369"/>
    <w:rsid w:val="00C51D10"/>
    <w:rsid w:val="00C8509F"/>
    <w:rsid w:val="00CE1B86"/>
    <w:rsid w:val="00CE3064"/>
    <w:rsid w:val="00E06AC4"/>
    <w:rsid w:val="00EC4DAA"/>
    <w:rsid w:val="00F3121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A83EE6C8B5873B9C2FEC845A49F8E6950724404EEDF632022515768AE95394DD45530F1DDF05eFqAF" TargetMode="External"/><Relationship Id="rId13" Type="http://schemas.openxmlformats.org/officeDocument/2006/relationships/hyperlink" Target="consultantplus://offline/ref=16C01C84B65755DEAB71182481168CC3D63221E69BA9D7715BE75F3B8C74A54B764DE4CC39CA5384B6E2738Cg127J" TargetMode="External"/><Relationship Id="rId18" Type="http://schemas.openxmlformats.org/officeDocument/2006/relationships/hyperlink" Target="consultantplus://offline/ref=6802193827B209E17D237FBD899C3B610F32595645878C60C590FE4906697A3A75BA54B9K9L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C01C84B65755DEAB71182481168CC3D63221E69BA9D7715BE75F3B8C74A54B764DE4CC39CA5384B6E2718Bg125J" TargetMode="External"/><Relationship Id="rId12" Type="http://schemas.openxmlformats.org/officeDocument/2006/relationships/hyperlink" Target="consultantplus://offline/ref=16C01C84B65755DEAB710629977AD3CAD7307BEB9CAFD82600B1596CD324A31E360DE29Ag722J" TargetMode="External"/><Relationship Id="rId17" Type="http://schemas.openxmlformats.org/officeDocument/2006/relationships/hyperlink" Target="consultantplus://offline/ref=FD5DA83EE6C8B5873B9C2FEC845A49F8E6950724404EEDF632022515768AE95394DD45530F1DDF05eFq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5DA83EE6C8B5873B9C2FEC845A49F8E6950724404EEDF632022515768AE95394DD45530F1DDF05eFqAF" TargetMode="External"/><Relationship Id="rId20" Type="http://schemas.openxmlformats.org/officeDocument/2006/relationships/hyperlink" Target="consultantplus://offline/ref=FD5DA83EE6C8B5873B9C2FEC845A49F8E59C0F27434CEDF63202251576e8q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C01C84B65755DEAB71182481168CC3D63221E69BA9D7715BE75F3B8C74A54B764DE4CC39CA5384B6E2718Dg128J" TargetMode="External"/><Relationship Id="rId11" Type="http://schemas.openxmlformats.org/officeDocument/2006/relationships/hyperlink" Target="consultantplus://offline/ref=16C01C84B65755DEAB710629977AD3CAD7307BEB9CAFD82600B1596CD324A31E360DE29Ag722J" TargetMode="External"/><Relationship Id="rId5" Type="http://schemas.openxmlformats.org/officeDocument/2006/relationships/hyperlink" Target="consultantplus://offline/ref=CBE7FEE33E23DCA5FA207594FA136F26E9B078460530F2C578A05184EEOFH" TargetMode="External"/><Relationship Id="rId15" Type="http://schemas.openxmlformats.org/officeDocument/2006/relationships/hyperlink" Target="consultantplus://offline/ref=FD5DA83EE6C8B5873B9C31E1923616F1E796512A464BE0A06654234229DAEF06D49D43064C59D206F23E97A1eAq7F" TargetMode="External"/><Relationship Id="rId10" Type="http://schemas.openxmlformats.org/officeDocument/2006/relationships/hyperlink" Target="consultantplus://offline/ref=16C01C84B65755DEAB710629977AD3CAD7307EED98AFD82600B1596CD324A31E360DE2997D8Fg52DJ" TargetMode="External"/><Relationship Id="rId19" Type="http://schemas.openxmlformats.org/officeDocument/2006/relationships/hyperlink" Target="consultantplus://offline/ref=FD5DA83EE6C8B5873B9C2FEC845A49F8E59C0F27434CEDF63202251576e8q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01C84B65755DEAB710629977AD3CAD7307BEB9CAFD82600B1596CD324A31E360DE29Bg729J" TargetMode="External"/><Relationship Id="rId14" Type="http://schemas.openxmlformats.org/officeDocument/2006/relationships/hyperlink" Target="consultantplus://offline/ref=FD5DA83EE6C8B5873B9C31E1923616F1E796512A464BE0A06654234229DAEF06D49D43064C59D206F23E97A1eAq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CC2A-B4F0-4651-AD2F-A7F8650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5677</Words>
  <Characters>32362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37964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17</cp:revision>
  <cp:lastPrinted>2018-04-05T12:07:00Z</cp:lastPrinted>
  <dcterms:created xsi:type="dcterms:W3CDTF">2017-12-22T12:13:00Z</dcterms:created>
  <dcterms:modified xsi:type="dcterms:W3CDTF">2021-05-18T11:24:00Z</dcterms:modified>
</cp:coreProperties>
</file>