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67" w:rsidRDefault="00696067" w:rsidP="00696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</w:t>
      </w:r>
      <w:r w:rsidRPr="00996D81">
        <w:rPr>
          <w:b/>
          <w:sz w:val="28"/>
          <w:szCs w:val="28"/>
        </w:rPr>
        <w:t xml:space="preserve">ельского поселения </w:t>
      </w:r>
      <w:proofErr w:type="spellStart"/>
      <w:r>
        <w:rPr>
          <w:b/>
          <w:sz w:val="28"/>
          <w:szCs w:val="28"/>
        </w:rPr>
        <w:t>Илькине</w:t>
      </w:r>
      <w:r w:rsidRPr="00996D81">
        <w:rPr>
          <w:b/>
          <w:sz w:val="28"/>
          <w:szCs w:val="28"/>
        </w:rPr>
        <w:t>евский</w:t>
      </w:r>
      <w:proofErr w:type="spellEnd"/>
      <w:r w:rsidRPr="00996D8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996D81">
        <w:rPr>
          <w:b/>
          <w:sz w:val="28"/>
          <w:szCs w:val="28"/>
        </w:rPr>
        <w:t>Куюргазинский</w:t>
      </w:r>
      <w:proofErr w:type="spellEnd"/>
      <w:r w:rsidRPr="00996D81">
        <w:rPr>
          <w:b/>
          <w:sz w:val="28"/>
          <w:szCs w:val="28"/>
        </w:rPr>
        <w:t xml:space="preserve"> район Республики Башкортостан</w:t>
      </w:r>
    </w:p>
    <w:p w:rsidR="00696067" w:rsidRDefault="00696067" w:rsidP="00696067">
      <w:pPr>
        <w:jc w:val="center"/>
        <w:rPr>
          <w:b/>
          <w:sz w:val="28"/>
          <w:szCs w:val="28"/>
        </w:rPr>
      </w:pPr>
    </w:p>
    <w:p w:rsidR="00696067" w:rsidRDefault="00696067" w:rsidP="00696067">
      <w:pPr>
        <w:jc w:val="center"/>
        <w:rPr>
          <w:b/>
          <w:sz w:val="28"/>
          <w:szCs w:val="28"/>
        </w:rPr>
      </w:pPr>
    </w:p>
    <w:p w:rsidR="00696067" w:rsidRDefault="00696067" w:rsidP="00696067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ПОСТАНОВЛЕНИЕ</w:t>
      </w:r>
    </w:p>
    <w:p w:rsidR="00696067" w:rsidRDefault="00696067" w:rsidP="00696067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№ 59                                                                                                            от 28.12.2018</w:t>
      </w:r>
    </w:p>
    <w:p w:rsidR="00696067" w:rsidRDefault="00696067" w:rsidP="00696067">
      <w:pPr>
        <w:widowControl/>
        <w:autoSpaceDE/>
        <w:adjustRightInd/>
        <w:ind w:left="-567" w:right="-284"/>
        <w:jc w:val="center"/>
        <w:rPr>
          <w:rFonts w:eastAsia="Calibri"/>
          <w:b/>
          <w:sz w:val="28"/>
          <w:szCs w:val="28"/>
          <w:lang w:eastAsia="en-US"/>
        </w:rPr>
      </w:pPr>
    </w:p>
    <w:p w:rsidR="00696067" w:rsidRDefault="00696067" w:rsidP="00696067">
      <w:pPr>
        <w:widowControl/>
        <w:autoSpaceDE/>
        <w:adjustRightInd/>
        <w:ind w:left="-567" w:right="-284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О </w:t>
      </w:r>
      <w:r>
        <w:rPr>
          <w:b/>
          <w:sz w:val="28"/>
          <w:szCs w:val="28"/>
        </w:rPr>
        <w:t xml:space="preserve">предоставлении разрешения  на </w:t>
      </w:r>
      <w:proofErr w:type="gramStart"/>
      <w:r>
        <w:rPr>
          <w:b/>
          <w:sz w:val="28"/>
          <w:szCs w:val="28"/>
        </w:rPr>
        <w:t>сформированный</w:t>
      </w:r>
      <w:proofErr w:type="gramEnd"/>
    </w:p>
    <w:p w:rsidR="00696067" w:rsidRDefault="00696067" w:rsidP="00696067">
      <w:pPr>
        <w:widowControl/>
        <w:autoSpaceDE/>
        <w:adjustRightInd/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земельный участок, расположенный по адресу:</w:t>
      </w:r>
    </w:p>
    <w:p w:rsidR="00696067" w:rsidRDefault="00696067" w:rsidP="00696067">
      <w:pPr>
        <w:widowControl/>
        <w:autoSpaceDE/>
        <w:adjustRightInd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д. </w:t>
      </w:r>
      <w:proofErr w:type="spellStart"/>
      <w:r>
        <w:rPr>
          <w:rFonts w:eastAsia="Calibri"/>
          <w:b/>
          <w:sz w:val="28"/>
          <w:szCs w:val="28"/>
          <w:lang w:eastAsia="en-US"/>
        </w:rPr>
        <w:t>Илькинеево</w:t>
      </w:r>
      <w:proofErr w:type="spellEnd"/>
      <w:r>
        <w:rPr>
          <w:rFonts w:eastAsia="Calibri"/>
          <w:b/>
          <w:sz w:val="28"/>
          <w:szCs w:val="28"/>
          <w:lang w:eastAsia="en-US"/>
        </w:rPr>
        <w:t>, ул</w:t>
      </w:r>
      <w:proofErr w:type="gramStart"/>
      <w:r>
        <w:rPr>
          <w:rFonts w:eastAsia="Calibri"/>
          <w:b/>
          <w:sz w:val="28"/>
          <w:szCs w:val="28"/>
          <w:lang w:eastAsia="en-US"/>
        </w:rPr>
        <w:t>.Ц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ентральная, д. 28, </w:t>
      </w:r>
      <w:proofErr w:type="spellStart"/>
      <w:r>
        <w:rPr>
          <w:rFonts w:eastAsia="Calibri"/>
          <w:b/>
          <w:sz w:val="28"/>
          <w:szCs w:val="28"/>
          <w:lang w:eastAsia="en-US"/>
        </w:rPr>
        <w:t>уч</w:t>
      </w:r>
      <w:proofErr w:type="spellEnd"/>
      <w:r>
        <w:rPr>
          <w:rFonts w:eastAsia="Calibri"/>
          <w:b/>
          <w:sz w:val="28"/>
          <w:szCs w:val="28"/>
          <w:lang w:eastAsia="en-US"/>
        </w:rPr>
        <w:t>. 1, с разрешенным использованием «для ведения личного подсобного хозяйства»</w:t>
      </w:r>
    </w:p>
    <w:p w:rsidR="00696067" w:rsidRDefault="00696067" w:rsidP="00696067">
      <w:pPr>
        <w:jc w:val="center"/>
        <w:rPr>
          <w:sz w:val="28"/>
          <w:szCs w:val="28"/>
        </w:rPr>
      </w:pPr>
    </w:p>
    <w:p w:rsidR="00696067" w:rsidRPr="00312746" w:rsidRDefault="00696067" w:rsidP="00696067">
      <w:pPr>
        <w:widowControl/>
        <w:autoSpaceDE/>
        <w:adjustRightInd/>
        <w:ind w:right="-284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 законом от 06.10.2003 № 131-ФЗ «Об общих принципах организации местного самоуправления в Российской Федерации», ст. 38,40 Градостроительного кодекса Российской Федерации, Правилами землепользования и застройки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Башкортостан, утвержденными 23.03.2015 № 26/61-149, постановлением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 от 17.12.2018 № 56  </w:t>
      </w:r>
      <w:r>
        <w:rPr>
          <w:b/>
          <w:bCs/>
          <w:sz w:val="28"/>
          <w:szCs w:val="28"/>
        </w:rPr>
        <w:t>«</w:t>
      </w:r>
      <w:r>
        <w:rPr>
          <w:bCs/>
          <w:sz w:val="28"/>
          <w:szCs w:val="28"/>
        </w:rPr>
        <w:t>О проведении публичных слушаний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вопросу предоставления разрешения </w:t>
      </w:r>
      <w:r>
        <w:rPr>
          <w:sz w:val="28"/>
          <w:szCs w:val="28"/>
        </w:rPr>
        <w:t xml:space="preserve">на отклонение от предельных параметров сформированного земельного участка, расположенного по адресу: Республика Башкортостан,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лькинеево</w:t>
      </w:r>
      <w:proofErr w:type="spellEnd"/>
      <w:r>
        <w:rPr>
          <w:sz w:val="28"/>
          <w:szCs w:val="28"/>
        </w:rPr>
        <w:t xml:space="preserve">, ул. Центральная, д. 28, </w:t>
      </w:r>
      <w:proofErr w:type="spellStart"/>
      <w:r>
        <w:rPr>
          <w:sz w:val="28"/>
          <w:szCs w:val="28"/>
        </w:rPr>
        <w:t>уч-к</w:t>
      </w:r>
      <w:proofErr w:type="spellEnd"/>
      <w:r>
        <w:rPr>
          <w:sz w:val="28"/>
          <w:szCs w:val="28"/>
        </w:rPr>
        <w:t xml:space="preserve"> 1»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постановляю: </w:t>
      </w:r>
    </w:p>
    <w:p w:rsidR="00696067" w:rsidRPr="00312746" w:rsidRDefault="00696067" w:rsidP="00696067">
      <w:pPr>
        <w:widowControl/>
        <w:numPr>
          <w:ilvl w:val="0"/>
          <w:numId w:val="1"/>
        </w:numPr>
        <w:autoSpaceDE/>
        <w:adjustRightInd/>
        <w:ind w:left="0" w:right="-284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Предоставить </w:t>
      </w:r>
      <w:proofErr w:type="spellStart"/>
      <w:r>
        <w:rPr>
          <w:sz w:val="28"/>
          <w:szCs w:val="28"/>
        </w:rPr>
        <w:t>Мухаметшиной</w:t>
      </w:r>
      <w:proofErr w:type="spellEnd"/>
      <w:r>
        <w:rPr>
          <w:sz w:val="28"/>
          <w:szCs w:val="28"/>
        </w:rPr>
        <w:t xml:space="preserve"> Г.М.  </w:t>
      </w:r>
      <w:r>
        <w:rPr>
          <w:rFonts w:eastAsia="Calibri"/>
          <w:sz w:val="28"/>
          <w:szCs w:val="28"/>
          <w:lang w:eastAsia="en-US"/>
        </w:rPr>
        <w:t xml:space="preserve">разрешение   </w:t>
      </w:r>
      <w:r>
        <w:rPr>
          <w:sz w:val="28"/>
          <w:szCs w:val="28"/>
        </w:rPr>
        <w:t xml:space="preserve">на отклонение от предельных параметров сформированного земельного участка, расположенного  по адресу: </w:t>
      </w:r>
      <w:r>
        <w:rPr>
          <w:rFonts w:eastAsia="Calibri"/>
          <w:sz w:val="28"/>
          <w:szCs w:val="28"/>
          <w:lang w:eastAsia="en-US"/>
        </w:rPr>
        <w:t xml:space="preserve">д. </w:t>
      </w:r>
      <w:proofErr w:type="spellStart"/>
      <w:r>
        <w:rPr>
          <w:rFonts w:eastAsia="Calibri"/>
          <w:sz w:val="28"/>
          <w:szCs w:val="28"/>
          <w:lang w:eastAsia="en-US"/>
        </w:rPr>
        <w:t>Илькинеево</w:t>
      </w:r>
      <w:proofErr w:type="spellEnd"/>
      <w:r>
        <w:rPr>
          <w:rFonts w:eastAsia="Calibri"/>
          <w:sz w:val="28"/>
          <w:szCs w:val="28"/>
          <w:lang w:eastAsia="en-US"/>
        </w:rPr>
        <w:t>, ул</w:t>
      </w:r>
      <w:proofErr w:type="gramStart"/>
      <w:r>
        <w:rPr>
          <w:rFonts w:eastAsia="Calibri"/>
          <w:sz w:val="28"/>
          <w:szCs w:val="28"/>
          <w:lang w:eastAsia="en-US"/>
        </w:rPr>
        <w:t>.Ц</w:t>
      </w:r>
      <w:proofErr w:type="gramEnd"/>
      <w:r>
        <w:rPr>
          <w:rFonts w:eastAsia="Calibri"/>
          <w:sz w:val="28"/>
          <w:szCs w:val="28"/>
          <w:lang w:eastAsia="en-US"/>
        </w:rPr>
        <w:t xml:space="preserve">ентральная, д. 28, </w:t>
      </w:r>
      <w:proofErr w:type="spellStart"/>
      <w:r>
        <w:rPr>
          <w:rFonts w:eastAsia="Calibri"/>
          <w:sz w:val="28"/>
          <w:szCs w:val="28"/>
          <w:lang w:eastAsia="en-US"/>
        </w:rPr>
        <w:t>уч-к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1, с разрешенным использованием «для ведения личного подсобного хозяйства» с правом возведения жилого дома.</w:t>
      </w:r>
    </w:p>
    <w:p w:rsidR="00696067" w:rsidRPr="00312746" w:rsidRDefault="00696067" w:rsidP="00696067">
      <w:pPr>
        <w:numPr>
          <w:ilvl w:val="0"/>
          <w:numId w:val="1"/>
        </w:numPr>
        <w:ind w:left="0" w:firstLine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Настоящее постановление обнародовать на информационном стенде в здании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сельского поселения и разместить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 в сети «Интернет».</w:t>
      </w:r>
    </w:p>
    <w:p w:rsidR="00696067" w:rsidRDefault="00696067" w:rsidP="00696067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96067" w:rsidRDefault="00696067" w:rsidP="00696067">
      <w:pPr>
        <w:jc w:val="both"/>
        <w:rPr>
          <w:b/>
          <w:sz w:val="28"/>
          <w:szCs w:val="28"/>
        </w:rPr>
      </w:pPr>
    </w:p>
    <w:p w:rsidR="00696067" w:rsidRDefault="00696067" w:rsidP="006960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                                                        Т.Н. Идрисов</w:t>
      </w:r>
    </w:p>
    <w:p w:rsidR="00696067" w:rsidRDefault="00696067" w:rsidP="00696067">
      <w:pPr>
        <w:jc w:val="both"/>
        <w:rPr>
          <w:b/>
          <w:sz w:val="28"/>
          <w:szCs w:val="28"/>
        </w:rPr>
      </w:pPr>
    </w:p>
    <w:p w:rsidR="00507DF6" w:rsidRDefault="00507DF6"/>
    <w:sectPr w:rsidR="00507DF6" w:rsidSect="0050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6323"/>
    <w:multiLevelType w:val="hybridMultilevel"/>
    <w:tmpl w:val="D9761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067"/>
    <w:rsid w:val="00507DF6"/>
    <w:rsid w:val="0069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Company>Илькинеевский СДК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2019-01-23T10:56:00Z</dcterms:created>
  <dcterms:modified xsi:type="dcterms:W3CDTF">2019-01-23T10:57:00Z</dcterms:modified>
</cp:coreProperties>
</file>