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8AD" w:rsidRPr="003D5241" w:rsidRDefault="009D38AD" w:rsidP="00F871F7">
      <w:pPr>
        <w:spacing w:after="0" w:line="240" w:lineRule="auto"/>
        <w:jc w:val="center"/>
        <w:rPr>
          <w:rStyle w:val="30"/>
          <w:rFonts w:eastAsiaTheme="minorHAnsi"/>
          <w:bCs w:val="0"/>
          <w:sz w:val="27"/>
          <w:szCs w:val="27"/>
        </w:rPr>
      </w:pPr>
      <w:r w:rsidRPr="003D5241">
        <w:rPr>
          <w:rStyle w:val="30"/>
          <w:rFonts w:eastAsiaTheme="minorHAnsi"/>
          <w:bCs w:val="0"/>
          <w:sz w:val="27"/>
          <w:szCs w:val="27"/>
        </w:rPr>
        <w:t xml:space="preserve">Постановление </w:t>
      </w:r>
    </w:p>
    <w:p w:rsidR="009D38AD" w:rsidRPr="003D5241" w:rsidRDefault="009D38AD" w:rsidP="00F871F7">
      <w:pPr>
        <w:spacing w:after="0" w:line="240" w:lineRule="auto"/>
        <w:jc w:val="center"/>
        <w:rPr>
          <w:rStyle w:val="30"/>
          <w:rFonts w:eastAsiaTheme="minorHAnsi"/>
          <w:bCs w:val="0"/>
          <w:sz w:val="27"/>
          <w:szCs w:val="27"/>
        </w:rPr>
      </w:pPr>
      <w:r w:rsidRPr="003D5241">
        <w:rPr>
          <w:rStyle w:val="30"/>
          <w:rFonts w:eastAsiaTheme="minorHAnsi"/>
          <w:bCs w:val="0"/>
          <w:sz w:val="27"/>
          <w:szCs w:val="27"/>
        </w:rPr>
        <w:t xml:space="preserve">№ </w:t>
      </w:r>
      <w:r w:rsidR="00322B07">
        <w:rPr>
          <w:rStyle w:val="30"/>
          <w:rFonts w:eastAsiaTheme="minorHAnsi"/>
          <w:bCs w:val="0"/>
          <w:sz w:val="27"/>
          <w:szCs w:val="27"/>
        </w:rPr>
        <w:t xml:space="preserve">73 </w:t>
      </w:r>
      <w:r w:rsidRPr="003D5241">
        <w:rPr>
          <w:rStyle w:val="30"/>
          <w:rFonts w:eastAsiaTheme="minorHAnsi"/>
          <w:bCs w:val="0"/>
          <w:sz w:val="27"/>
          <w:szCs w:val="27"/>
        </w:rPr>
        <w:t>от 2</w:t>
      </w:r>
      <w:r w:rsidR="00322B07">
        <w:rPr>
          <w:rStyle w:val="30"/>
          <w:rFonts w:eastAsiaTheme="minorHAnsi"/>
          <w:bCs w:val="0"/>
          <w:sz w:val="27"/>
          <w:szCs w:val="27"/>
        </w:rPr>
        <w:t>6</w:t>
      </w:r>
      <w:r w:rsidRPr="003D5241">
        <w:rPr>
          <w:rStyle w:val="30"/>
          <w:rFonts w:eastAsiaTheme="minorHAnsi"/>
          <w:bCs w:val="0"/>
          <w:sz w:val="27"/>
          <w:szCs w:val="27"/>
        </w:rPr>
        <w:t>.12.2019</w:t>
      </w:r>
    </w:p>
    <w:p w:rsidR="009D38AD" w:rsidRPr="003D5241" w:rsidRDefault="009D38AD" w:rsidP="006A50BB">
      <w:pPr>
        <w:spacing w:after="0" w:line="240" w:lineRule="auto"/>
        <w:jc w:val="center"/>
        <w:rPr>
          <w:rStyle w:val="30"/>
          <w:rFonts w:eastAsiaTheme="minorHAnsi"/>
          <w:bCs w:val="0"/>
          <w:sz w:val="27"/>
          <w:szCs w:val="27"/>
        </w:rPr>
      </w:pPr>
      <w:proofErr w:type="gramStart"/>
      <w:r w:rsidRPr="003D5241">
        <w:rPr>
          <w:rStyle w:val="30"/>
          <w:rFonts w:eastAsiaTheme="minorHAnsi"/>
          <w:bCs w:val="0"/>
          <w:sz w:val="27"/>
          <w:szCs w:val="27"/>
        </w:rPr>
        <w:t>Об утверждении порядка взаимодействия при осуществлении контроля,</w:t>
      </w:r>
      <w:r w:rsidR="00DE7EEE" w:rsidRPr="003D5241">
        <w:rPr>
          <w:rStyle w:val="30"/>
          <w:rFonts w:eastAsiaTheme="minorHAnsi"/>
          <w:bCs w:val="0"/>
          <w:sz w:val="27"/>
          <w:szCs w:val="27"/>
        </w:rPr>
        <w:t xml:space="preserve"> </w:t>
      </w:r>
      <w:r w:rsidRPr="003D5241">
        <w:rPr>
          <w:rStyle w:val="30"/>
          <w:rFonts w:eastAsiaTheme="minorHAnsi"/>
          <w:bCs w:val="0"/>
          <w:sz w:val="27"/>
          <w:szCs w:val="27"/>
        </w:rPr>
        <w:t>предусмотренного</w:t>
      </w:r>
      <w:r w:rsidR="00DE7EEE" w:rsidRPr="003D5241">
        <w:rPr>
          <w:rStyle w:val="30"/>
          <w:rFonts w:eastAsiaTheme="minorHAnsi"/>
          <w:bCs w:val="0"/>
          <w:sz w:val="27"/>
          <w:szCs w:val="27"/>
        </w:rPr>
        <w:t xml:space="preserve"> </w:t>
      </w:r>
      <w:r w:rsidRPr="003D5241">
        <w:rPr>
          <w:rStyle w:val="30"/>
          <w:rFonts w:eastAsiaTheme="minorHAnsi"/>
          <w:bCs w:val="0"/>
          <w:sz w:val="27"/>
          <w:szCs w:val="27"/>
        </w:rPr>
        <w:t>частью 5 статьи 99 Федерального закона от 05.04.2013 № 44-ФЗ «О контрактной системе в</w:t>
      </w:r>
      <w:r w:rsidR="00DE7EEE" w:rsidRPr="003D5241">
        <w:rPr>
          <w:rStyle w:val="30"/>
          <w:rFonts w:eastAsiaTheme="minorHAnsi"/>
          <w:bCs w:val="0"/>
          <w:sz w:val="27"/>
          <w:szCs w:val="27"/>
        </w:rPr>
        <w:t xml:space="preserve"> </w:t>
      </w:r>
      <w:r w:rsidRPr="003D5241">
        <w:rPr>
          <w:rStyle w:val="30"/>
          <w:rFonts w:eastAsiaTheme="minorHAnsi"/>
          <w:bCs w:val="0"/>
          <w:sz w:val="27"/>
          <w:szCs w:val="27"/>
        </w:rPr>
        <w:t>сфере закупок товаров, работ, услуг для обеспечения государственных и муниципальных</w:t>
      </w:r>
      <w:r w:rsidR="00DE7EEE" w:rsidRPr="003D5241">
        <w:rPr>
          <w:rStyle w:val="30"/>
          <w:rFonts w:eastAsiaTheme="minorHAnsi"/>
          <w:bCs w:val="0"/>
          <w:sz w:val="27"/>
          <w:szCs w:val="27"/>
        </w:rPr>
        <w:t xml:space="preserve"> </w:t>
      </w:r>
      <w:r w:rsidRPr="003D5241">
        <w:rPr>
          <w:rStyle w:val="30"/>
          <w:rFonts w:eastAsiaTheme="minorHAnsi"/>
          <w:bCs w:val="0"/>
          <w:sz w:val="27"/>
          <w:szCs w:val="27"/>
        </w:rPr>
        <w:t xml:space="preserve">нужд», администрации сельского поселения </w:t>
      </w:r>
      <w:proofErr w:type="spellStart"/>
      <w:r w:rsidR="006160FD">
        <w:rPr>
          <w:rStyle w:val="30"/>
          <w:rFonts w:eastAsiaTheme="minorHAnsi"/>
          <w:bCs w:val="0"/>
          <w:sz w:val="27"/>
          <w:szCs w:val="27"/>
        </w:rPr>
        <w:t>Илькинеевский</w:t>
      </w:r>
      <w:proofErr w:type="spellEnd"/>
      <w:r w:rsidRPr="003D5241">
        <w:rPr>
          <w:rStyle w:val="30"/>
          <w:rFonts w:eastAsiaTheme="minorHAnsi"/>
          <w:bCs w:val="0"/>
          <w:sz w:val="27"/>
          <w:szCs w:val="27"/>
        </w:rPr>
        <w:t xml:space="preserve"> сельсовет муниципального</w:t>
      </w:r>
      <w:r w:rsidR="00DE7EEE" w:rsidRPr="003D5241">
        <w:rPr>
          <w:rStyle w:val="30"/>
          <w:rFonts w:eastAsiaTheme="minorHAnsi"/>
          <w:bCs w:val="0"/>
          <w:sz w:val="27"/>
          <w:szCs w:val="27"/>
        </w:rPr>
        <w:t xml:space="preserve"> </w:t>
      </w:r>
      <w:r w:rsidRPr="003D5241">
        <w:rPr>
          <w:rStyle w:val="30"/>
          <w:rFonts w:eastAsiaTheme="minorHAnsi"/>
          <w:bCs w:val="0"/>
          <w:sz w:val="27"/>
          <w:szCs w:val="27"/>
        </w:rPr>
        <w:t xml:space="preserve">района </w:t>
      </w:r>
      <w:r w:rsidR="009E12A8" w:rsidRPr="003D5241">
        <w:rPr>
          <w:rStyle w:val="30"/>
          <w:rFonts w:eastAsiaTheme="minorHAnsi"/>
          <w:bCs w:val="0"/>
          <w:sz w:val="27"/>
          <w:szCs w:val="27"/>
        </w:rPr>
        <w:t>Куюргазинский</w:t>
      </w:r>
      <w:r w:rsidRPr="003D5241">
        <w:rPr>
          <w:rStyle w:val="30"/>
          <w:rFonts w:eastAsiaTheme="minorHAnsi"/>
          <w:bCs w:val="0"/>
          <w:sz w:val="27"/>
          <w:szCs w:val="27"/>
        </w:rPr>
        <w:t xml:space="preserve"> район Республики Башкортостан с муниципальными</w:t>
      </w:r>
      <w:r w:rsidR="00DE7EEE" w:rsidRPr="003D5241">
        <w:rPr>
          <w:rStyle w:val="30"/>
          <w:rFonts w:eastAsiaTheme="minorHAnsi"/>
          <w:bCs w:val="0"/>
          <w:sz w:val="27"/>
          <w:szCs w:val="27"/>
        </w:rPr>
        <w:t xml:space="preserve"> </w:t>
      </w:r>
      <w:r w:rsidRPr="003D5241">
        <w:rPr>
          <w:rStyle w:val="30"/>
          <w:rFonts w:eastAsiaTheme="minorHAnsi"/>
          <w:bCs w:val="0"/>
          <w:sz w:val="27"/>
          <w:szCs w:val="27"/>
        </w:rPr>
        <w:t>заказчиками,</w:t>
      </w:r>
      <w:r w:rsidR="00DE7EEE" w:rsidRPr="003D5241">
        <w:rPr>
          <w:rStyle w:val="30"/>
          <w:rFonts w:eastAsiaTheme="minorHAnsi"/>
          <w:bCs w:val="0"/>
          <w:sz w:val="27"/>
          <w:szCs w:val="27"/>
        </w:rPr>
        <w:t xml:space="preserve"> </w:t>
      </w:r>
      <w:r w:rsidRPr="003D5241">
        <w:rPr>
          <w:rStyle w:val="30"/>
          <w:rFonts w:eastAsiaTheme="minorHAnsi"/>
          <w:bCs w:val="0"/>
          <w:sz w:val="27"/>
          <w:szCs w:val="27"/>
        </w:rPr>
        <w:t>осуществляющими закупки от имени сельского поселения, в том числе при передаче им</w:t>
      </w:r>
      <w:r w:rsidR="00DE7EEE" w:rsidRPr="003D5241">
        <w:rPr>
          <w:rStyle w:val="30"/>
          <w:rFonts w:eastAsiaTheme="minorHAnsi"/>
          <w:bCs w:val="0"/>
          <w:sz w:val="27"/>
          <w:szCs w:val="27"/>
        </w:rPr>
        <w:t xml:space="preserve"> </w:t>
      </w:r>
      <w:r w:rsidRPr="003D5241">
        <w:rPr>
          <w:rStyle w:val="30"/>
          <w:rFonts w:eastAsiaTheme="minorHAnsi"/>
          <w:bCs w:val="0"/>
          <w:sz w:val="27"/>
          <w:szCs w:val="27"/>
        </w:rPr>
        <w:t>полномочий муниципального</w:t>
      </w:r>
      <w:proofErr w:type="gramEnd"/>
      <w:r w:rsidRPr="003D5241">
        <w:rPr>
          <w:rStyle w:val="30"/>
          <w:rFonts w:eastAsiaTheme="minorHAnsi"/>
          <w:bCs w:val="0"/>
          <w:sz w:val="27"/>
          <w:szCs w:val="27"/>
        </w:rPr>
        <w:t xml:space="preserve"> заказчика в соответствии с бюджетным законодательством</w:t>
      </w:r>
      <w:r w:rsidR="00DE7EEE" w:rsidRPr="003D5241">
        <w:rPr>
          <w:rStyle w:val="30"/>
          <w:rFonts w:eastAsiaTheme="minorHAnsi"/>
          <w:bCs w:val="0"/>
          <w:sz w:val="27"/>
          <w:szCs w:val="27"/>
        </w:rPr>
        <w:t xml:space="preserve"> </w:t>
      </w:r>
      <w:r w:rsidRPr="003D5241">
        <w:rPr>
          <w:rStyle w:val="30"/>
          <w:rFonts w:eastAsiaTheme="minorHAnsi"/>
          <w:bCs w:val="0"/>
          <w:sz w:val="27"/>
          <w:szCs w:val="27"/>
        </w:rPr>
        <w:t>Российской Федерации, бюджетными учреждениями сельского поселения,</w:t>
      </w:r>
      <w:r w:rsidR="00DE7EEE" w:rsidRPr="003D5241">
        <w:rPr>
          <w:rStyle w:val="30"/>
          <w:rFonts w:eastAsiaTheme="minorHAnsi"/>
          <w:bCs w:val="0"/>
          <w:sz w:val="27"/>
          <w:szCs w:val="27"/>
        </w:rPr>
        <w:t xml:space="preserve"> </w:t>
      </w:r>
      <w:r w:rsidRPr="003D5241">
        <w:rPr>
          <w:rStyle w:val="30"/>
          <w:rFonts w:eastAsiaTheme="minorHAnsi"/>
          <w:bCs w:val="0"/>
          <w:sz w:val="27"/>
          <w:szCs w:val="27"/>
        </w:rPr>
        <w:t>осуществляющими закупки в соответствии с частью 1 статьи 15 Федерального закона,</w:t>
      </w:r>
      <w:r w:rsidR="00DE7EEE" w:rsidRPr="003D5241">
        <w:rPr>
          <w:rStyle w:val="30"/>
          <w:rFonts w:eastAsiaTheme="minorHAnsi"/>
          <w:bCs w:val="0"/>
          <w:sz w:val="27"/>
          <w:szCs w:val="27"/>
        </w:rPr>
        <w:t xml:space="preserve"> </w:t>
      </w:r>
      <w:r w:rsidRPr="003D5241">
        <w:rPr>
          <w:rStyle w:val="30"/>
          <w:rFonts w:eastAsiaTheme="minorHAnsi"/>
          <w:bCs w:val="0"/>
          <w:sz w:val="27"/>
          <w:szCs w:val="27"/>
        </w:rPr>
        <w:t>автономными учреждениями сельского поселения, унитарными предприятиями сельского</w:t>
      </w:r>
      <w:r w:rsidR="00DE7EEE" w:rsidRPr="003D5241">
        <w:rPr>
          <w:rStyle w:val="30"/>
          <w:rFonts w:eastAsiaTheme="minorHAnsi"/>
          <w:bCs w:val="0"/>
          <w:sz w:val="27"/>
          <w:szCs w:val="27"/>
        </w:rPr>
        <w:t xml:space="preserve"> </w:t>
      </w:r>
      <w:r w:rsidRPr="003D5241">
        <w:rPr>
          <w:rStyle w:val="30"/>
          <w:rFonts w:eastAsiaTheme="minorHAnsi"/>
          <w:bCs w:val="0"/>
          <w:sz w:val="27"/>
          <w:szCs w:val="27"/>
        </w:rPr>
        <w:t>поселения, осуществляющими закупки в соответствии с частью 4 статьи 15 Федерального</w:t>
      </w:r>
      <w:r w:rsidR="00DE7EEE" w:rsidRPr="003D5241">
        <w:rPr>
          <w:rStyle w:val="30"/>
          <w:rFonts w:eastAsiaTheme="minorHAnsi"/>
          <w:bCs w:val="0"/>
          <w:sz w:val="27"/>
          <w:szCs w:val="27"/>
        </w:rPr>
        <w:t xml:space="preserve"> </w:t>
      </w:r>
      <w:r w:rsidRPr="003D5241">
        <w:rPr>
          <w:rStyle w:val="30"/>
          <w:rFonts w:eastAsiaTheme="minorHAnsi"/>
          <w:bCs w:val="0"/>
          <w:sz w:val="27"/>
          <w:szCs w:val="27"/>
        </w:rPr>
        <w:t>закона”</w:t>
      </w:r>
    </w:p>
    <w:p w:rsidR="00467479" w:rsidRPr="003D5241" w:rsidRDefault="00467479" w:rsidP="00F871F7">
      <w:pPr>
        <w:spacing w:after="0" w:line="240" w:lineRule="auto"/>
        <w:jc w:val="center"/>
      </w:pPr>
    </w:p>
    <w:p w:rsidR="00467479" w:rsidRPr="006A50BB" w:rsidRDefault="00F871F7" w:rsidP="006A50B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  <w:lang w:eastAsia="ru-RU" w:bidi="ru-RU"/>
        </w:rPr>
      </w:pPr>
      <w:r w:rsidRPr="003D5241">
        <w:rPr>
          <w:rStyle w:val="2"/>
          <w:rFonts w:eastAsiaTheme="minorHAnsi"/>
          <w:sz w:val="27"/>
          <w:szCs w:val="27"/>
        </w:rPr>
        <w:tab/>
      </w:r>
      <w:proofErr w:type="gramStart"/>
      <w:r w:rsidR="00467479" w:rsidRPr="003D5241">
        <w:rPr>
          <w:rStyle w:val="2"/>
          <w:rFonts w:eastAsiaTheme="minorHAnsi"/>
          <w:sz w:val="27"/>
          <w:szCs w:val="27"/>
        </w:rPr>
        <w:t>В целях реализации части 6 статьи 99 Федерального закона от 5 апреля 2013 года № 44- ФЗ «О контрактной системе в сфере закупок товаров, работ, услуг для обеспечения государственных и муниципальных нужд», в соответствии с пунктом 11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</w:t>
      </w:r>
      <w:proofErr w:type="gramEnd"/>
      <w:r w:rsidR="00467479" w:rsidRPr="003D5241">
        <w:rPr>
          <w:rStyle w:val="2"/>
          <w:rFonts w:eastAsiaTheme="minorHAnsi"/>
          <w:sz w:val="27"/>
          <w:szCs w:val="27"/>
        </w:rPr>
        <w:t xml:space="preserve"> </w:t>
      </w:r>
      <w:proofErr w:type="gramStart"/>
      <w:r w:rsidR="00467479" w:rsidRPr="003D5241">
        <w:rPr>
          <w:rStyle w:val="2"/>
          <w:rFonts w:eastAsiaTheme="minorHAnsi"/>
          <w:sz w:val="27"/>
          <w:szCs w:val="27"/>
        </w:rPr>
        <w:t>нужд», утвержденных постановлением Правительства Российской Федерации от 12 декабря 2015 года № 1367, приказом Министерства финансов Российской Федерации от 22 июля 2016 года№ 120н «Об утверждении общих требований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 фондами с субъектами контр</w:t>
      </w:r>
      <w:r w:rsidRPr="003D5241">
        <w:rPr>
          <w:rStyle w:val="2"/>
          <w:rFonts w:eastAsiaTheme="minorHAnsi"/>
          <w:sz w:val="27"/>
          <w:szCs w:val="27"/>
        </w:rPr>
        <w:t xml:space="preserve">оля, указанными в пунктах 4 и 5 </w:t>
      </w:r>
      <w:r w:rsidR="00467479" w:rsidRPr="003D5241">
        <w:rPr>
          <w:rStyle w:val="2"/>
          <w:rFonts w:eastAsiaTheme="minorHAnsi"/>
          <w:sz w:val="27"/>
          <w:szCs w:val="27"/>
        </w:rPr>
        <w:t>Правил осуществления контроля, предусмотренного частью</w:t>
      </w:r>
      <w:proofErr w:type="gramEnd"/>
      <w:r w:rsidR="00467479" w:rsidRPr="003D5241">
        <w:rPr>
          <w:rStyle w:val="2"/>
          <w:rFonts w:eastAsiaTheme="minorHAnsi"/>
          <w:sz w:val="27"/>
          <w:szCs w:val="27"/>
        </w:rPr>
        <w:t xml:space="preserve"> 5 статьи 99 Федерального закона "О контрактной системе в сфере закупок товаров, работ, услуг для обеспечения государственных и муниципальных нужд",</w:t>
      </w:r>
      <w:r w:rsidR="006A50BB">
        <w:rPr>
          <w:rStyle w:val="2"/>
          <w:rFonts w:eastAsiaTheme="minorHAnsi"/>
          <w:sz w:val="27"/>
          <w:szCs w:val="27"/>
        </w:rPr>
        <w:t xml:space="preserve"> </w:t>
      </w:r>
      <w:r w:rsidR="00467479" w:rsidRPr="003D524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 w:bidi="ru-RU"/>
        </w:rPr>
        <w:t>ПОСТАНОВЛЯЮ:</w:t>
      </w:r>
    </w:p>
    <w:p w:rsidR="00467479" w:rsidRPr="003D5241" w:rsidRDefault="00467479" w:rsidP="00F871F7">
      <w:pPr>
        <w:widowControl w:val="0"/>
        <w:numPr>
          <w:ilvl w:val="0"/>
          <w:numId w:val="1"/>
        </w:numPr>
        <w:tabs>
          <w:tab w:val="left" w:pos="1253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proofErr w:type="gramStart"/>
      <w:r w:rsidRPr="003D5241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Утвердить прилагаемый порядок взаимодействия при осуществлении контроля Администрацией сельского поселения </w:t>
      </w:r>
      <w:proofErr w:type="spellStart"/>
      <w:r w:rsidR="00862C63">
        <w:rPr>
          <w:rStyle w:val="30"/>
          <w:rFonts w:eastAsiaTheme="minorHAnsi"/>
          <w:b w:val="0"/>
          <w:bCs w:val="0"/>
          <w:sz w:val="27"/>
          <w:szCs w:val="27"/>
        </w:rPr>
        <w:t>Илькинеевский</w:t>
      </w:r>
      <w:proofErr w:type="spellEnd"/>
      <w:r w:rsidRPr="003D5241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 сельсовет муниципального района К</w:t>
      </w:r>
      <w:r w:rsidR="00DE7EEE" w:rsidRPr="003D5241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уюргазинский</w:t>
      </w:r>
      <w:r w:rsidRPr="003D5241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 район 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</w:t>
      </w:r>
      <w:proofErr w:type="gramEnd"/>
      <w:r w:rsidRPr="003D5241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 № 1367 (далее - Порядок).</w:t>
      </w:r>
    </w:p>
    <w:p w:rsidR="00467479" w:rsidRPr="003D5241" w:rsidRDefault="00467479" w:rsidP="003D5241">
      <w:pPr>
        <w:widowControl w:val="0"/>
        <w:numPr>
          <w:ilvl w:val="0"/>
          <w:numId w:val="1"/>
        </w:numPr>
        <w:tabs>
          <w:tab w:val="left" w:pos="1441"/>
        </w:tabs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proofErr w:type="gramStart"/>
      <w:r w:rsidRPr="003D5241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Контроль за</w:t>
      </w:r>
      <w:proofErr w:type="gramEnd"/>
      <w:r w:rsidRPr="003D5241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 исполнением настоящего постановления оставляю за собой.</w:t>
      </w:r>
    </w:p>
    <w:p w:rsidR="00B01117" w:rsidRDefault="00467479" w:rsidP="006A50BB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3D5241">
        <w:rPr>
          <w:rFonts w:ascii="Times New Roman" w:hAnsi="Times New Roman" w:cs="Times New Roman"/>
          <w:b/>
          <w:sz w:val="27"/>
          <w:szCs w:val="27"/>
        </w:rPr>
        <w:t xml:space="preserve">Глава сельского поселения </w:t>
      </w:r>
      <w:r w:rsidR="006A50BB">
        <w:rPr>
          <w:rFonts w:ascii="Times New Roman" w:hAnsi="Times New Roman" w:cs="Times New Roman"/>
          <w:b/>
          <w:sz w:val="27"/>
          <w:szCs w:val="27"/>
        </w:rPr>
        <w:t xml:space="preserve">                                                              </w:t>
      </w:r>
      <w:proofErr w:type="spellStart"/>
      <w:r w:rsidR="006A50BB">
        <w:rPr>
          <w:rFonts w:ascii="Times New Roman" w:hAnsi="Times New Roman" w:cs="Times New Roman"/>
          <w:b/>
          <w:sz w:val="27"/>
          <w:szCs w:val="27"/>
        </w:rPr>
        <w:t>Вахитов</w:t>
      </w:r>
      <w:proofErr w:type="spellEnd"/>
      <w:r w:rsidR="006A50BB">
        <w:rPr>
          <w:rFonts w:ascii="Times New Roman" w:hAnsi="Times New Roman" w:cs="Times New Roman"/>
          <w:b/>
          <w:sz w:val="27"/>
          <w:szCs w:val="27"/>
        </w:rPr>
        <w:t xml:space="preserve"> Р.М.</w:t>
      </w:r>
    </w:p>
    <w:p w:rsidR="006A50BB" w:rsidRPr="006A50BB" w:rsidRDefault="006A50BB" w:rsidP="006A50BB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D55039" w:rsidRDefault="00590548" w:rsidP="0024301A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lastRenderedPageBreak/>
        <w:t xml:space="preserve">                                                                     </w:t>
      </w:r>
      <w:r w:rsidR="0024301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 xml:space="preserve">                    </w:t>
      </w:r>
    </w:p>
    <w:p w:rsidR="009B3432" w:rsidRPr="009B3432" w:rsidRDefault="009B3432" w:rsidP="009B3432">
      <w:pPr>
        <w:widowControl w:val="0"/>
        <w:autoSpaceDE w:val="0"/>
        <w:autoSpaceDN w:val="0"/>
        <w:spacing w:after="0"/>
        <w:jc w:val="right"/>
        <w:rPr>
          <w:rFonts w:ascii="Times New Roman" w:hAnsi="Times New Roman" w:cs="Times New Roman"/>
          <w:szCs w:val="20"/>
        </w:rPr>
      </w:pPr>
      <w:r w:rsidRPr="009B3432">
        <w:rPr>
          <w:rFonts w:ascii="Times New Roman" w:hAnsi="Times New Roman" w:cs="Times New Roman"/>
          <w:szCs w:val="20"/>
        </w:rPr>
        <w:t>Утвержден</w:t>
      </w:r>
    </w:p>
    <w:p w:rsidR="009B3432" w:rsidRPr="009B3432" w:rsidRDefault="009B3432" w:rsidP="0024301A">
      <w:pPr>
        <w:widowControl w:val="0"/>
        <w:autoSpaceDE w:val="0"/>
        <w:autoSpaceDN w:val="0"/>
        <w:spacing w:after="0"/>
        <w:jc w:val="right"/>
        <w:rPr>
          <w:rFonts w:ascii="Times New Roman" w:hAnsi="Times New Roman" w:cs="Times New Roman"/>
          <w:szCs w:val="20"/>
        </w:rPr>
      </w:pPr>
      <w:r w:rsidRPr="009B3432">
        <w:rPr>
          <w:rFonts w:ascii="Times New Roman" w:hAnsi="Times New Roman" w:cs="Times New Roman"/>
          <w:szCs w:val="20"/>
        </w:rPr>
        <w:t xml:space="preserve">постановлением </w:t>
      </w:r>
      <w:r w:rsidR="0024301A" w:rsidRPr="009B3432">
        <w:rPr>
          <w:rFonts w:ascii="Times New Roman" w:hAnsi="Times New Roman" w:cs="Times New Roman"/>
          <w:szCs w:val="20"/>
        </w:rPr>
        <w:t>Администраци</w:t>
      </w:r>
      <w:r w:rsidRPr="009B3432">
        <w:rPr>
          <w:rFonts w:ascii="Times New Roman" w:hAnsi="Times New Roman" w:cs="Times New Roman"/>
          <w:szCs w:val="20"/>
        </w:rPr>
        <w:t>и</w:t>
      </w:r>
      <w:r w:rsidR="0024301A" w:rsidRPr="009B3432">
        <w:rPr>
          <w:rFonts w:ascii="Times New Roman" w:hAnsi="Times New Roman" w:cs="Times New Roman"/>
          <w:szCs w:val="20"/>
        </w:rPr>
        <w:t xml:space="preserve"> сельского поселения</w:t>
      </w:r>
    </w:p>
    <w:p w:rsidR="0024301A" w:rsidRPr="009B3432" w:rsidRDefault="0024301A" w:rsidP="0024301A">
      <w:pPr>
        <w:widowControl w:val="0"/>
        <w:autoSpaceDE w:val="0"/>
        <w:autoSpaceDN w:val="0"/>
        <w:spacing w:after="0"/>
        <w:jc w:val="right"/>
        <w:rPr>
          <w:rFonts w:ascii="Times New Roman" w:hAnsi="Times New Roman" w:cs="Times New Roman"/>
          <w:szCs w:val="20"/>
        </w:rPr>
      </w:pPr>
      <w:r w:rsidRPr="009B3432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9B3432">
        <w:rPr>
          <w:rFonts w:ascii="Times New Roman" w:hAnsi="Times New Roman" w:cs="Times New Roman"/>
          <w:szCs w:val="20"/>
        </w:rPr>
        <w:t>Илькинеевский</w:t>
      </w:r>
      <w:proofErr w:type="spellEnd"/>
      <w:r w:rsidRPr="009B3432">
        <w:rPr>
          <w:rFonts w:ascii="Times New Roman" w:hAnsi="Times New Roman" w:cs="Times New Roman"/>
          <w:szCs w:val="20"/>
        </w:rPr>
        <w:t xml:space="preserve"> сельсовет  </w:t>
      </w:r>
    </w:p>
    <w:p w:rsidR="0024301A" w:rsidRPr="009B3432" w:rsidRDefault="0024301A" w:rsidP="0024301A">
      <w:pPr>
        <w:widowControl w:val="0"/>
        <w:autoSpaceDE w:val="0"/>
        <w:autoSpaceDN w:val="0"/>
        <w:spacing w:after="0"/>
        <w:jc w:val="right"/>
        <w:rPr>
          <w:rFonts w:ascii="Times New Roman" w:hAnsi="Times New Roman" w:cs="Times New Roman"/>
          <w:szCs w:val="20"/>
        </w:rPr>
      </w:pPr>
      <w:r w:rsidRPr="009B3432">
        <w:rPr>
          <w:rFonts w:ascii="Times New Roman" w:hAnsi="Times New Roman" w:cs="Times New Roman"/>
          <w:szCs w:val="20"/>
        </w:rPr>
        <w:t xml:space="preserve">муниципального района </w:t>
      </w:r>
      <w:proofErr w:type="spellStart"/>
      <w:r w:rsidRPr="009B3432">
        <w:rPr>
          <w:rFonts w:ascii="Times New Roman" w:hAnsi="Times New Roman" w:cs="Times New Roman"/>
          <w:szCs w:val="20"/>
        </w:rPr>
        <w:t>Куюргазинский</w:t>
      </w:r>
      <w:proofErr w:type="spellEnd"/>
      <w:r w:rsidRPr="009B3432">
        <w:rPr>
          <w:rFonts w:ascii="Times New Roman" w:hAnsi="Times New Roman" w:cs="Times New Roman"/>
          <w:szCs w:val="20"/>
        </w:rPr>
        <w:t xml:space="preserve"> район</w:t>
      </w:r>
    </w:p>
    <w:p w:rsidR="0024301A" w:rsidRPr="009B3432" w:rsidRDefault="0024301A" w:rsidP="0024301A">
      <w:pPr>
        <w:widowControl w:val="0"/>
        <w:autoSpaceDE w:val="0"/>
        <w:autoSpaceDN w:val="0"/>
        <w:spacing w:after="0"/>
        <w:jc w:val="right"/>
        <w:rPr>
          <w:rFonts w:ascii="Times New Roman" w:hAnsi="Times New Roman" w:cs="Times New Roman"/>
          <w:szCs w:val="20"/>
        </w:rPr>
      </w:pPr>
      <w:r w:rsidRPr="009B3432">
        <w:rPr>
          <w:rFonts w:ascii="Times New Roman" w:hAnsi="Times New Roman" w:cs="Times New Roman"/>
          <w:szCs w:val="20"/>
        </w:rPr>
        <w:t>Республики Башкортостан</w:t>
      </w:r>
    </w:p>
    <w:p w:rsidR="0024301A" w:rsidRPr="009B3432" w:rsidRDefault="009B3432" w:rsidP="0024301A">
      <w:pPr>
        <w:widowControl w:val="0"/>
        <w:autoSpaceDE w:val="0"/>
        <w:autoSpaceDN w:val="0"/>
        <w:spacing w:after="0"/>
        <w:jc w:val="right"/>
        <w:rPr>
          <w:rFonts w:ascii="Times New Roman" w:hAnsi="Times New Roman" w:cs="Times New Roman"/>
          <w:szCs w:val="20"/>
        </w:rPr>
      </w:pPr>
      <w:r w:rsidRPr="009B3432">
        <w:rPr>
          <w:rFonts w:ascii="Times New Roman" w:hAnsi="Times New Roman" w:cs="Times New Roman"/>
          <w:szCs w:val="20"/>
        </w:rPr>
        <w:t xml:space="preserve">№    </w:t>
      </w:r>
      <w:r w:rsidR="00322B07">
        <w:rPr>
          <w:rFonts w:ascii="Times New Roman" w:hAnsi="Times New Roman" w:cs="Times New Roman"/>
          <w:szCs w:val="20"/>
        </w:rPr>
        <w:t>73</w:t>
      </w:r>
      <w:r w:rsidRPr="009B3432">
        <w:rPr>
          <w:rFonts w:ascii="Times New Roman" w:hAnsi="Times New Roman" w:cs="Times New Roman"/>
          <w:szCs w:val="20"/>
        </w:rPr>
        <w:t xml:space="preserve">        от 2</w:t>
      </w:r>
      <w:r w:rsidR="00322B07">
        <w:rPr>
          <w:rFonts w:ascii="Times New Roman" w:hAnsi="Times New Roman" w:cs="Times New Roman"/>
          <w:szCs w:val="20"/>
        </w:rPr>
        <w:t>6</w:t>
      </w:r>
      <w:r w:rsidRPr="009B3432">
        <w:rPr>
          <w:rFonts w:ascii="Times New Roman" w:hAnsi="Times New Roman" w:cs="Times New Roman"/>
          <w:szCs w:val="20"/>
        </w:rPr>
        <w:t>.12.2019</w:t>
      </w:r>
    </w:p>
    <w:p w:rsidR="0024301A" w:rsidRPr="0024301A" w:rsidRDefault="0024301A" w:rsidP="0024301A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lang w:eastAsia="ru-RU" w:bidi="ru-RU"/>
        </w:rPr>
      </w:pPr>
    </w:p>
    <w:p w:rsidR="006A50BB" w:rsidRDefault="006A50BB" w:rsidP="00B01117">
      <w:pPr>
        <w:widowControl w:val="0"/>
        <w:spacing w:after="0" w:line="274" w:lineRule="exact"/>
        <w:ind w:left="1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B01117" w:rsidRPr="006A50BB" w:rsidRDefault="00B01117" w:rsidP="00B01117">
      <w:pPr>
        <w:widowControl w:val="0"/>
        <w:spacing w:after="0" w:line="274" w:lineRule="exact"/>
        <w:ind w:left="14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6A50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ПОРЯДОК</w:t>
      </w:r>
    </w:p>
    <w:p w:rsidR="00B01117" w:rsidRPr="006A50BB" w:rsidRDefault="00B01117" w:rsidP="00B01117">
      <w:pPr>
        <w:widowControl w:val="0"/>
        <w:spacing w:after="0" w:line="274" w:lineRule="exact"/>
        <w:ind w:left="140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 w:bidi="ru-RU"/>
        </w:rPr>
      </w:pPr>
      <w:proofErr w:type="gramStart"/>
      <w:r w:rsidRPr="006A50B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 w:bidi="ru-RU"/>
        </w:rPr>
        <w:t>взаимодействия при осуществлении контроля Администрацией сельского поселения</w:t>
      </w:r>
      <w:r w:rsidR="00303812" w:rsidRPr="006A50B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 w:bidi="ru-RU"/>
        </w:rPr>
        <w:t xml:space="preserve"> </w:t>
      </w:r>
      <w:proofErr w:type="spellStart"/>
      <w:r w:rsidR="004124EF" w:rsidRPr="006A50BB">
        <w:rPr>
          <w:rStyle w:val="30"/>
          <w:rFonts w:eastAsiaTheme="minorHAnsi"/>
          <w:b w:val="0"/>
          <w:bCs w:val="0"/>
          <w:sz w:val="27"/>
          <w:szCs w:val="27"/>
        </w:rPr>
        <w:t>Илькинеевский</w:t>
      </w:r>
      <w:proofErr w:type="spellEnd"/>
      <w:r w:rsidRPr="006A50B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 w:bidi="ru-RU"/>
        </w:rPr>
        <w:t xml:space="preserve"> сельсовет муниципального района </w:t>
      </w:r>
      <w:r w:rsidR="009E12A8" w:rsidRPr="006A50B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 w:bidi="ru-RU"/>
        </w:rPr>
        <w:t>Куюргазинский</w:t>
      </w:r>
      <w:r w:rsidRPr="006A50B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 w:bidi="ru-RU"/>
        </w:rPr>
        <w:t xml:space="preserve"> район Республики</w:t>
      </w:r>
      <w:r w:rsidR="00303812" w:rsidRPr="006A50B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 w:bidi="ru-RU"/>
        </w:rPr>
        <w:t xml:space="preserve"> </w:t>
      </w:r>
      <w:r w:rsidRPr="006A50B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 w:bidi="ru-RU"/>
        </w:rPr>
        <w:t>Башкортостан с субъектами контроля, указанными в пункте 4 Правил осуществления</w:t>
      </w:r>
      <w:r w:rsidR="00E2589D" w:rsidRPr="006A50B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 w:bidi="ru-RU"/>
        </w:rPr>
        <w:t xml:space="preserve"> </w:t>
      </w:r>
      <w:r w:rsidRPr="006A50B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 w:bidi="ru-RU"/>
        </w:rPr>
        <w:t>контроля, предусмотренного частью 5 с</w:t>
      </w:r>
      <w:r w:rsidR="00E2589D" w:rsidRPr="006A50B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 w:bidi="ru-RU"/>
        </w:rPr>
        <w:t xml:space="preserve">татьи 99 Федерального закона «О </w:t>
      </w:r>
      <w:r w:rsidRPr="006A50B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 w:bidi="ru-RU"/>
        </w:rPr>
        <w:t>контрактной</w:t>
      </w:r>
      <w:r w:rsidR="00E2589D" w:rsidRPr="006A50B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 w:bidi="ru-RU"/>
        </w:rPr>
        <w:t xml:space="preserve"> </w:t>
      </w:r>
      <w:r w:rsidRPr="006A50B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 w:bidi="ru-RU"/>
        </w:rPr>
        <w:t>системе в сфере закупок товаров, работ, услуг для обеспечения государственных и</w:t>
      </w:r>
      <w:r w:rsidR="00E2589D" w:rsidRPr="006A50B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 w:bidi="ru-RU"/>
        </w:rPr>
        <w:t xml:space="preserve"> </w:t>
      </w:r>
      <w:r w:rsidRPr="006A50B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 w:bidi="ru-RU"/>
        </w:rPr>
        <w:t>муниципальных нужд», утвержденных постановлением Правительства Российской</w:t>
      </w:r>
      <w:r w:rsidR="00E2589D" w:rsidRPr="006A50B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 w:bidi="ru-RU"/>
        </w:rPr>
        <w:t xml:space="preserve"> </w:t>
      </w:r>
      <w:proofErr w:type="gramEnd"/>
    </w:p>
    <w:p w:rsidR="00B01117" w:rsidRPr="006A50BB" w:rsidRDefault="00B01117" w:rsidP="00B01117">
      <w:pPr>
        <w:widowControl w:val="0"/>
        <w:spacing w:after="180" w:line="274" w:lineRule="exact"/>
        <w:ind w:left="140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 w:bidi="ru-RU"/>
        </w:rPr>
      </w:pPr>
      <w:r w:rsidRPr="006A50B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 w:bidi="ru-RU"/>
        </w:rPr>
        <w:t>Федерации от 12 декабря 2015 года № 1367</w:t>
      </w:r>
    </w:p>
    <w:p w:rsidR="00B01117" w:rsidRPr="006A50BB" w:rsidRDefault="00B01117" w:rsidP="009E12A8">
      <w:pPr>
        <w:widowControl w:val="0"/>
        <w:numPr>
          <w:ilvl w:val="0"/>
          <w:numId w:val="2"/>
        </w:numPr>
        <w:tabs>
          <w:tab w:val="left" w:pos="994"/>
        </w:tabs>
        <w:spacing w:after="0" w:line="274" w:lineRule="exact"/>
        <w:ind w:right="180" w:firstLine="7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proofErr w:type="gramStart"/>
      <w:r w:rsidRPr="006A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Настоящий Порядок устанавливает правила взаимодействия при</w:t>
      </w:r>
      <w:r w:rsidR="000B340C" w:rsidRPr="006A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 </w:t>
      </w:r>
      <w:r w:rsidRPr="006A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осуществления контроля Администрацией сельского поселения </w:t>
      </w:r>
      <w:proofErr w:type="spellStart"/>
      <w:r w:rsidR="0028328C" w:rsidRPr="006A50BB">
        <w:rPr>
          <w:rStyle w:val="30"/>
          <w:rFonts w:eastAsiaTheme="minorHAnsi"/>
          <w:b w:val="0"/>
          <w:bCs w:val="0"/>
          <w:sz w:val="27"/>
          <w:szCs w:val="27"/>
        </w:rPr>
        <w:t>Илькинеевский</w:t>
      </w:r>
      <w:proofErr w:type="spellEnd"/>
      <w:r w:rsidR="003D5241" w:rsidRPr="006A50BB">
        <w:rPr>
          <w:rStyle w:val="30"/>
          <w:rFonts w:eastAsiaTheme="minorHAnsi"/>
          <w:b w:val="0"/>
          <w:bCs w:val="0"/>
          <w:sz w:val="27"/>
          <w:szCs w:val="27"/>
        </w:rPr>
        <w:t xml:space="preserve"> </w:t>
      </w:r>
      <w:r w:rsidRPr="006A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сельсовет муниципального района </w:t>
      </w:r>
      <w:r w:rsidR="009E12A8" w:rsidRPr="006A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Куюргазинский</w:t>
      </w:r>
      <w:r w:rsidRPr="006A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 район Республики Башкортостан (далее - Администрация поселения)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</w:t>
      </w:r>
      <w:proofErr w:type="gramEnd"/>
      <w:r w:rsidRPr="006A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 12 декабря 2015 года № 1367 (далее - субъекты контроля, Правила контроля).</w:t>
      </w:r>
    </w:p>
    <w:p w:rsidR="00B01117" w:rsidRPr="006A50BB" w:rsidRDefault="00B01117" w:rsidP="00B01117">
      <w:pPr>
        <w:widowControl w:val="0"/>
        <w:spacing w:after="0" w:line="274" w:lineRule="exact"/>
        <w:ind w:right="180" w:firstLine="7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proofErr w:type="gramStart"/>
      <w:r w:rsidRPr="006A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Настоящий Порядок применяется при размещении субъектами контроля в единой информационной системе в сфере закупок или направлении на согласование в Администрацию поселения документов, определенных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осуществления контроля, предусмотренного частью 5 статьи 99 указанного Федерального закона (далее соответственно</w:t>
      </w:r>
      <w:proofErr w:type="gramEnd"/>
      <w:r w:rsidRPr="006A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 - контроль, объекты контроля, Федеральный закон).</w:t>
      </w:r>
    </w:p>
    <w:p w:rsidR="00B01117" w:rsidRPr="006A50BB" w:rsidRDefault="00B01117" w:rsidP="00B01117">
      <w:pPr>
        <w:widowControl w:val="0"/>
        <w:numPr>
          <w:ilvl w:val="0"/>
          <w:numId w:val="2"/>
        </w:numPr>
        <w:tabs>
          <w:tab w:val="left" w:pos="990"/>
        </w:tabs>
        <w:spacing w:after="180" w:line="274" w:lineRule="exact"/>
        <w:ind w:right="180" w:firstLine="7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6A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Взаимодействие субъектов контроля с Администрацией поселения в целях контроля информации, определенной частью 5 статьи 99 Федерального закона, содержащейся в объектах контроля (далее - контролируемая информация), осуществляется:</w:t>
      </w:r>
    </w:p>
    <w:p w:rsidR="00B01117" w:rsidRPr="006A50BB" w:rsidRDefault="00B01117" w:rsidP="00B01117">
      <w:pPr>
        <w:widowControl w:val="0"/>
        <w:spacing w:after="180" w:line="274" w:lineRule="exact"/>
        <w:ind w:right="180" w:firstLine="5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proofErr w:type="gramStart"/>
      <w:r w:rsidRPr="006A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при размещении в единой информационной системе в сфере закупок (далее - ЕИС) посредством информационного взаимодействия ЕИС с Региональной информационной системой в сфере закупок товаров, работ, услуг для обеспечения нужд Республики Башкортостан (далее - Региональная информационная система) объектов контроля в форме электронного документа в соответствии с едиными форматами, установленными Министерством финансов Российской Федерации в соответствии с Правилами функционирования единой информационной системы в сфере</w:t>
      </w:r>
      <w:proofErr w:type="gramEnd"/>
      <w:r w:rsidRPr="006A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 закупок, </w:t>
      </w:r>
      <w:proofErr w:type="gramStart"/>
      <w:r w:rsidRPr="006A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утвержденными</w:t>
      </w:r>
      <w:proofErr w:type="gramEnd"/>
      <w:r w:rsidRPr="006A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 Постановлением Правительства Российской Федерации от 23 декабря 2015 года</w:t>
      </w:r>
      <w:r w:rsidR="009B3432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 №</w:t>
      </w:r>
      <w:r w:rsidRPr="006A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 1414 (далее - электронный документ, форматы);</w:t>
      </w:r>
    </w:p>
    <w:p w:rsidR="00B01117" w:rsidRPr="006A50BB" w:rsidRDefault="00B01117" w:rsidP="00B01117">
      <w:pPr>
        <w:widowControl w:val="0"/>
        <w:spacing w:after="207" w:line="274" w:lineRule="exact"/>
        <w:ind w:right="180" w:firstLine="5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6A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lastRenderedPageBreak/>
        <w:t>при согласовании Администрацией поселения объектов контроля или сведений об объектах контроля, предусмотренных подпунктом "б" пункта 8 Правил контроля, на бумажном носителе и при наличии технической возможности - на съемном машинном носителе информации (далее - закрытый объект контроля, сведения о закрытом объекте контроля).</w:t>
      </w:r>
    </w:p>
    <w:p w:rsidR="009A5377" w:rsidRPr="006A50BB" w:rsidRDefault="009A5377" w:rsidP="000B340C">
      <w:pPr>
        <w:spacing w:after="176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6A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3. </w:t>
      </w:r>
      <w:r w:rsidR="00B01117" w:rsidRPr="006A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При размещении электронного документа Администрация поселения посредством</w:t>
      </w:r>
      <w:r w:rsidR="009B3432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 р</w:t>
      </w:r>
      <w:r w:rsidRPr="006A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егиональной информационной системы направляет субъекту контроля уведомление в форме электронного документа о начале проведения контроля (в случае соответствия электронного документа форматам) с указанием в нем даты и времени или невозможности проведения контроля (в случае несоответствия электронного документа форматам).</w:t>
      </w:r>
    </w:p>
    <w:p w:rsidR="009A5377" w:rsidRPr="006A50BB" w:rsidRDefault="009A5377" w:rsidP="000B340C">
      <w:pPr>
        <w:widowControl w:val="0"/>
        <w:tabs>
          <w:tab w:val="left" w:pos="846"/>
        </w:tabs>
        <w:spacing w:after="180" w:line="278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6A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4. Электронные документы должны быть подписаны соответствующей требованиям Федерального закона электронной подписью лица, имеющего право действовать от имени субъекта контроля.</w:t>
      </w:r>
    </w:p>
    <w:p w:rsidR="009A5377" w:rsidRPr="006A50BB" w:rsidRDefault="009A5377" w:rsidP="000B340C">
      <w:pPr>
        <w:widowControl w:val="0"/>
        <w:tabs>
          <w:tab w:val="left" w:pos="846"/>
        </w:tabs>
        <w:spacing w:after="180" w:line="278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6A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5.Сведения о закрытых объектах контроля направляются в Администрацию сельского поселения в следующих формах:</w:t>
      </w:r>
    </w:p>
    <w:p w:rsidR="009A5377" w:rsidRPr="006A50BB" w:rsidRDefault="009A5377" w:rsidP="000B340C">
      <w:pPr>
        <w:widowControl w:val="0"/>
        <w:spacing w:after="176" w:line="278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6A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сведения о приглашении принять участие в определении поставщика (подрядчика, исполнителя) - по форме согласно приложению </w:t>
      </w:r>
      <w:r w:rsidRPr="006A50BB">
        <w:rPr>
          <w:rFonts w:ascii="Times New Roman" w:eastAsia="Times New Roman" w:hAnsi="Times New Roman" w:cs="Times New Roman"/>
          <w:color w:val="000000"/>
          <w:sz w:val="27"/>
          <w:szCs w:val="27"/>
          <w:lang w:val="en-US" w:bidi="en-US"/>
        </w:rPr>
        <w:t>N</w:t>
      </w:r>
      <w:r w:rsidRPr="006A50BB">
        <w:rPr>
          <w:rFonts w:ascii="Times New Roman" w:eastAsia="Times New Roman" w:hAnsi="Times New Roman" w:cs="Times New Roman"/>
          <w:color w:val="000000"/>
          <w:sz w:val="27"/>
          <w:szCs w:val="27"/>
          <w:lang w:bidi="en-US"/>
        </w:rPr>
        <w:t xml:space="preserve"> </w:t>
      </w:r>
      <w:r w:rsidRPr="006A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1 к настоящему Порядку (далее - сведения о приглашении);</w:t>
      </w:r>
    </w:p>
    <w:p w:rsidR="009A5377" w:rsidRPr="006A50BB" w:rsidRDefault="009A5377" w:rsidP="000B340C">
      <w:pPr>
        <w:widowControl w:val="0"/>
        <w:spacing w:after="188" w:line="283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6A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сведения о </w:t>
      </w:r>
      <w:proofErr w:type="gramStart"/>
      <w:r w:rsidRPr="006A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документации</w:t>
      </w:r>
      <w:proofErr w:type="gramEnd"/>
      <w:r w:rsidRPr="006A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 о закупке - по форме согласно приложению </w:t>
      </w:r>
      <w:r w:rsidRPr="006A50BB">
        <w:rPr>
          <w:rFonts w:ascii="Times New Roman" w:eastAsia="Times New Roman" w:hAnsi="Times New Roman" w:cs="Times New Roman"/>
          <w:color w:val="000000"/>
          <w:sz w:val="27"/>
          <w:szCs w:val="27"/>
          <w:lang w:val="en-US" w:bidi="en-US"/>
        </w:rPr>
        <w:t>N</w:t>
      </w:r>
      <w:r w:rsidRPr="006A50BB">
        <w:rPr>
          <w:rFonts w:ascii="Times New Roman" w:eastAsia="Times New Roman" w:hAnsi="Times New Roman" w:cs="Times New Roman"/>
          <w:color w:val="000000"/>
          <w:sz w:val="27"/>
          <w:szCs w:val="27"/>
          <w:lang w:bidi="en-US"/>
        </w:rPr>
        <w:t xml:space="preserve"> </w:t>
      </w:r>
      <w:r w:rsidRPr="006A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2 к настоящему Порядку (далее - сведения о документации);</w:t>
      </w:r>
    </w:p>
    <w:p w:rsidR="009A5377" w:rsidRPr="006A50BB" w:rsidRDefault="009A5377" w:rsidP="000B340C">
      <w:pPr>
        <w:widowControl w:val="0"/>
        <w:spacing w:after="180" w:line="274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6A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сведения о проекте контракта, направляемого участнику закупки (контракта, возвращаемого участником закупки) - по форме согласно приложению </w:t>
      </w:r>
      <w:r w:rsidRPr="006A50BB">
        <w:rPr>
          <w:rFonts w:ascii="Times New Roman" w:eastAsia="Times New Roman" w:hAnsi="Times New Roman" w:cs="Times New Roman"/>
          <w:color w:val="000000"/>
          <w:sz w:val="27"/>
          <w:szCs w:val="27"/>
          <w:lang w:val="en-US" w:bidi="en-US"/>
        </w:rPr>
        <w:t>N</w:t>
      </w:r>
      <w:r w:rsidRPr="006A50BB">
        <w:rPr>
          <w:rFonts w:ascii="Times New Roman" w:eastAsia="Times New Roman" w:hAnsi="Times New Roman" w:cs="Times New Roman"/>
          <w:color w:val="000000"/>
          <w:sz w:val="27"/>
          <w:szCs w:val="27"/>
          <w:lang w:bidi="en-US"/>
        </w:rPr>
        <w:t xml:space="preserve"> </w:t>
      </w:r>
      <w:r w:rsidRPr="006A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3 к настоящему Порядку (далее - сведения о проекте контракта);</w:t>
      </w:r>
    </w:p>
    <w:p w:rsidR="009A5377" w:rsidRPr="006A50BB" w:rsidRDefault="009A5377" w:rsidP="000B340C">
      <w:pPr>
        <w:widowControl w:val="0"/>
        <w:spacing w:after="0" w:line="274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6A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сведения о контракте (его изменении), включаемые в реестр контрактов, содержащий сведения, составляющие государственную тайну, по форме, установленной законодательством.</w:t>
      </w:r>
    </w:p>
    <w:p w:rsidR="000B340C" w:rsidRPr="006A50BB" w:rsidRDefault="000B340C" w:rsidP="000B340C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</w:p>
    <w:p w:rsidR="009A5377" w:rsidRPr="006A50BB" w:rsidRDefault="009A5377" w:rsidP="000B340C">
      <w:pPr>
        <w:pStyle w:val="a7"/>
        <w:widowControl w:val="0"/>
        <w:numPr>
          <w:ilvl w:val="0"/>
          <w:numId w:val="4"/>
        </w:numPr>
        <w:tabs>
          <w:tab w:val="left" w:pos="1004"/>
        </w:tabs>
        <w:spacing w:after="180" w:line="274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6A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Закрытые объекты контроля, сведения о закрытых объектах контроля направляются субъектом контроля для согласования в Администрацию поселения на бумажном носителе в трех экземплярах. </w:t>
      </w:r>
      <w:proofErr w:type="gramStart"/>
      <w:r w:rsidRPr="006A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При направлении объектов контроля, сведений о закрытых объектах контроля на бумажном и съемном машинном носителях информации субъект контроля обеспечивает идентичность сведений, представленных на указанных носителях.</w:t>
      </w:r>
      <w:proofErr w:type="gramEnd"/>
    </w:p>
    <w:p w:rsidR="009A5377" w:rsidRPr="006A50BB" w:rsidRDefault="009A5377" w:rsidP="000B340C">
      <w:pPr>
        <w:widowControl w:val="0"/>
        <w:spacing w:after="180" w:line="274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6A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Администрация поселения проставляет на закрытом объекте контроля, сведениях о закрытом объекте контроля регистрационный номер, дату и время получения, подпись уполномоченного лица Финансового управления и возвращает субъекту контроля один экземпляр закрытого объекта контроля или сведений о закрытом объекте контроля.</w:t>
      </w:r>
    </w:p>
    <w:p w:rsidR="009A5377" w:rsidRPr="006A50BB" w:rsidRDefault="009A5377" w:rsidP="000B340C">
      <w:pPr>
        <w:widowControl w:val="0"/>
        <w:spacing w:after="176" w:line="274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6A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Ошибки в закрытых объектах контроля и сведениях о закрытых объектах контроля на бумажном носителе исправляются путем зачеркивания неправильного текста одной чертой так, чтобы можно было прочитать исправленное, и написания над зачеркнутым текстом исправленного текста. Исправление ошибки на бумажном носителе должно быть оговорено надписью "исправлено" и заверено лицом, имеющим право действовать от имени субъекта </w:t>
      </w:r>
      <w:r w:rsidRPr="006A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lastRenderedPageBreak/>
        <w:t>контроля, с проставлением даты исправления.</w:t>
      </w:r>
    </w:p>
    <w:p w:rsidR="009A5377" w:rsidRPr="006A50BB" w:rsidRDefault="009A5377" w:rsidP="000B340C">
      <w:pPr>
        <w:pStyle w:val="a7"/>
        <w:widowControl w:val="0"/>
        <w:numPr>
          <w:ilvl w:val="0"/>
          <w:numId w:val="4"/>
        </w:numPr>
        <w:tabs>
          <w:tab w:val="left" w:pos="846"/>
        </w:tabs>
        <w:spacing w:after="180" w:line="278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6A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Закрытые объекты контроля, сведения о закрытых объектах контроля, направляемые на бумажном носителе, подписываются лицом, имеющим право действовать от имени субъекта контроля.</w:t>
      </w:r>
    </w:p>
    <w:p w:rsidR="009A5377" w:rsidRPr="006A50BB" w:rsidRDefault="009A5377" w:rsidP="000B340C">
      <w:pPr>
        <w:widowControl w:val="0"/>
        <w:numPr>
          <w:ilvl w:val="0"/>
          <w:numId w:val="4"/>
        </w:numPr>
        <w:spacing w:after="184" w:line="278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6A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При осуществлении взаимодействия субъектов контроля с Администрацией поселения закрытые объекты контроля, сведения о закрытых объектах контроля, содержащие сведения, составляющие государственную тайну, направляются в Администрацию поселения с соблюдением требований законодательства Российской Федерации о защите государственной тайны.</w:t>
      </w:r>
    </w:p>
    <w:p w:rsidR="009A5377" w:rsidRPr="006A50BB" w:rsidRDefault="009A5377" w:rsidP="000B340C">
      <w:pPr>
        <w:pStyle w:val="a7"/>
        <w:numPr>
          <w:ilvl w:val="0"/>
          <w:numId w:val="4"/>
        </w:numPr>
        <w:tabs>
          <w:tab w:val="left" w:pos="0"/>
        </w:tabs>
        <w:spacing w:after="188" w:line="283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6A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При осуществлении взаимодействия с субъектами контроля Администрация поселения проверяет в соответствии с подпунктом "а" пункта 13 Правил контроля контролируемую информацию (за исключением информации, предусмотренной пунктом 13(1) Правил контроля) об объеме финансового обеспечения, включенную в план закуп:</w:t>
      </w:r>
    </w:p>
    <w:p w:rsidR="009A5377" w:rsidRPr="006A50BB" w:rsidRDefault="009A5377" w:rsidP="000B340C">
      <w:pPr>
        <w:pStyle w:val="a7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6A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а)</w:t>
      </w:r>
      <w:r w:rsidRPr="006A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ab/>
        <w:t>субъектов контроля, указанных в подпункте "а" пункта 4 Правил контроля (далее - получатели бюджетных средств):</w:t>
      </w:r>
    </w:p>
    <w:p w:rsidR="000B340C" w:rsidRPr="006A50BB" w:rsidRDefault="009A5377" w:rsidP="009E12A8">
      <w:pPr>
        <w:widowControl w:val="0"/>
        <w:spacing w:after="180" w:line="274" w:lineRule="exact"/>
        <w:ind w:firstLine="5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proofErr w:type="gramStart"/>
      <w:r w:rsidRPr="006A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на предмет не превышения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поставленных в соответствии с Порядком учета бюджетных и денежных обязательств получателей средств бюджета сельского поселения </w:t>
      </w:r>
      <w:proofErr w:type="spellStart"/>
      <w:r w:rsidR="0028328C" w:rsidRPr="006A50BB">
        <w:rPr>
          <w:rStyle w:val="30"/>
          <w:rFonts w:eastAsiaTheme="minorHAnsi"/>
          <w:b w:val="0"/>
          <w:bCs w:val="0"/>
          <w:sz w:val="27"/>
          <w:szCs w:val="27"/>
        </w:rPr>
        <w:t>Илькинеевский</w:t>
      </w:r>
      <w:proofErr w:type="spellEnd"/>
      <w:r w:rsidRPr="006A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 сельсовет муниципального района К</w:t>
      </w:r>
      <w:r w:rsidR="009E12A8" w:rsidRPr="006A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уюргазинский </w:t>
      </w:r>
      <w:r w:rsidRPr="006A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район Республики Башкортостан, (далее - Порядок учета бюджетных обязательств), на</w:t>
      </w:r>
      <w:proofErr w:type="gramEnd"/>
      <w:r w:rsidRPr="006A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 учет бюджетных обязательств;</w:t>
      </w:r>
      <w:r w:rsidR="009E12A8" w:rsidRPr="006A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 </w:t>
      </w:r>
    </w:p>
    <w:p w:rsidR="009A5377" w:rsidRPr="006A50BB" w:rsidRDefault="009A5377" w:rsidP="009E12A8">
      <w:pPr>
        <w:widowControl w:val="0"/>
        <w:spacing w:after="180" w:line="274" w:lineRule="exact"/>
        <w:ind w:firstLine="5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proofErr w:type="gramStart"/>
      <w:r w:rsidRPr="006A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на соответствие сведениям об объемах средств, указанных в правовых актах (проектах таких актов, размещенных в установленном порядке в целях общественного обсуждения) Правительства Республики Башкортостан,</w:t>
      </w:r>
      <w:r w:rsidRPr="006A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ab/>
        <w:t>Администрации</w:t>
      </w:r>
      <w:r w:rsidR="009E12A8" w:rsidRPr="006A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 </w:t>
      </w:r>
      <w:r w:rsidRPr="006A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муниципального района</w:t>
      </w:r>
      <w:r w:rsidR="009E12A8" w:rsidRPr="006A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 Куюргазинский </w:t>
      </w:r>
      <w:r w:rsidRPr="006A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район Республики Башкортостан и иных документах, установленных Правительством Республики Башкортостан, Администрацией муниципального района </w:t>
      </w:r>
      <w:r w:rsidR="009E12A8" w:rsidRPr="006A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Куюргазинский</w:t>
      </w:r>
      <w:r w:rsidRPr="006A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 район Республики Башкортостан, предусматривающих в соответствии с бюджетным законодательством Российской Федерации возможность заключения муниципального контракта на срок, превышающий</w:t>
      </w:r>
      <w:proofErr w:type="gramEnd"/>
      <w:r w:rsidRPr="006A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 срок действия доведенных лимитов бюджетных обязательств, направляемых в Администрацию поселения по форме согласно приложению </w:t>
      </w:r>
      <w:r w:rsidRPr="006A50BB">
        <w:rPr>
          <w:rFonts w:ascii="Times New Roman" w:eastAsia="Times New Roman" w:hAnsi="Times New Roman" w:cs="Times New Roman"/>
          <w:color w:val="000000"/>
          <w:sz w:val="27"/>
          <w:szCs w:val="27"/>
          <w:lang w:val="en-US" w:bidi="en-US"/>
        </w:rPr>
        <w:t>N</w:t>
      </w:r>
      <w:r w:rsidRPr="006A50BB">
        <w:rPr>
          <w:rFonts w:ascii="Times New Roman" w:eastAsia="Times New Roman" w:hAnsi="Times New Roman" w:cs="Times New Roman"/>
          <w:color w:val="000000"/>
          <w:sz w:val="27"/>
          <w:szCs w:val="27"/>
          <w:lang w:bidi="en-US"/>
        </w:rPr>
        <w:t xml:space="preserve"> </w:t>
      </w:r>
      <w:r w:rsidRPr="006A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4 к настоящему Порядку, в случае включения в план закупок информации о закупках, оплата которых планируется по истечении планового периода;</w:t>
      </w:r>
    </w:p>
    <w:p w:rsidR="009A5377" w:rsidRPr="006A50BB" w:rsidRDefault="009A5377" w:rsidP="009A5377">
      <w:pPr>
        <w:widowControl w:val="0"/>
        <w:tabs>
          <w:tab w:val="left" w:pos="865"/>
        </w:tabs>
        <w:spacing w:after="180" w:line="274" w:lineRule="exact"/>
        <w:ind w:firstLine="5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6A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б)</w:t>
      </w:r>
      <w:r w:rsidRPr="006A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ab/>
        <w:t>субъектов контроля, указанных</w:t>
      </w:r>
      <w:proofErr w:type="gramStart"/>
      <w:r w:rsidRPr="006A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.в</w:t>
      </w:r>
      <w:proofErr w:type="gramEnd"/>
      <w:r w:rsidRPr="006A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 подпунктах "б", "в" пункта 4 Правил контроля (далее - учреждения), на предмет не превышения показателей выплат по расходам на закупки товаров, работ, услуг, осуществляемых в соответствии с Федеральным законом, отраженных в таблице 2.1 пункта 8 Требований к плану финансово-хозяйственной деятельности государственного (муниципального) учреждения, утвержденных Приказом Министерства финансов Российской Федерации от 28 июля 2010 года</w:t>
      </w:r>
      <w:r w:rsidR="009B3432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 №</w:t>
      </w:r>
      <w:r w:rsidRPr="006A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 81н (далее - план ФХД);</w:t>
      </w:r>
    </w:p>
    <w:p w:rsidR="009A5377" w:rsidRPr="006A50BB" w:rsidRDefault="009A5377" w:rsidP="009A5377">
      <w:pPr>
        <w:widowControl w:val="0"/>
        <w:tabs>
          <w:tab w:val="left" w:pos="865"/>
        </w:tabs>
        <w:spacing w:after="176" w:line="274" w:lineRule="exact"/>
        <w:ind w:firstLine="5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proofErr w:type="gramStart"/>
      <w:r w:rsidRPr="006A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в)</w:t>
      </w:r>
      <w:r w:rsidRPr="006A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ab/>
        <w:t xml:space="preserve">субъектов контроля, указанных в подпункте "г" пункта 4 Правил контроля (далее - унитарные предприятия), на предмет не превышения суммы бюджетного обязательства получателя бюджетных средств, заключившего соглашение о предоставлении унитарному предприятию субсидий на </w:t>
      </w:r>
      <w:r w:rsidRPr="006A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lastRenderedPageBreak/>
        <w:t>осуществление капитальных вложений в соответствии со статьей 78.2 Бюджетного кодекса Российской Федерации, поставленного на учет в соответствии с Порядком учета бюджетных обязательств.</w:t>
      </w:r>
      <w:proofErr w:type="gramEnd"/>
    </w:p>
    <w:p w:rsidR="009A5377" w:rsidRPr="006A50BB" w:rsidRDefault="009A5377" w:rsidP="000B340C">
      <w:pPr>
        <w:pStyle w:val="a7"/>
        <w:widowControl w:val="0"/>
        <w:numPr>
          <w:ilvl w:val="0"/>
          <w:numId w:val="4"/>
        </w:numPr>
        <w:tabs>
          <w:tab w:val="left" w:pos="951"/>
        </w:tabs>
        <w:spacing w:after="184" w:line="278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6A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При осуществлении взаимодействия с субъектами контроля Администрация поселения осуществляет контроль в соответствии с пунктом 9 настоящего Порядка планов закупок, являющихся объектами контроля (закрытыми объектами контроля):</w:t>
      </w:r>
    </w:p>
    <w:p w:rsidR="009A5377" w:rsidRPr="006A50BB" w:rsidRDefault="009A5377" w:rsidP="009A5377">
      <w:pPr>
        <w:widowControl w:val="0"/>
        <w:tabs>
          <w:tab w:val="left" w:pos="846"/>
        </w:tabs>
        <w:spacing w:after="180" w:line="274" w:lineRule="exact"/>
        <w:ind w:firstLine="5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6A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а)</w:t>
      </w:r>
      <w:r w:rsidRPr="006A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ab/>
        <w:t>при размещении субъектами контроля в соответствии с пунктом 2 настоящего Порядка объектов контроля в ЕИС и направлении закрытого объекта контроля на согласование в Администрацию поселения;</w:t>
      </w:r>
    </w:p>
    <w:p w:rsidR="009A5377" w:rsidRPr="006A50BB" w:rsidRDefault="009A5377" w:rsidP="009A5377">
      <w:pPr>
        <w:widowControl w:val="0"/>
        <w:tabs>
          <w:tab w:val="left" w:pos="865"/>
        </w:tabs>
        <w:spacing w:after="180" w:line="274" w:lineRule="exact"/>
        <w:ind w:firstLine="5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6A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б)</w:t>
      </w:r>
      <w:r w:rsidRPr="006A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ab/>
        <w:t>при постановке Администрация поселения на учет бюджетных обязательств или внесении изменений в поставленное на учет бюджетное обязательство в соответствии с Порядком учета бюджетных обязательств, в части бюджетных обязательств, связанных с закупками товаров, работ, услуг, не включенными в план закупок;</w:t>
      </w:r>
    </w:p>
    <w:p w:rsidR="009A5377" w:rsidRPr="006A50BB" w:rsidRDefault="009A5377" w:rsidP="009A5377">
      <w:pPr>
        <w:widowControl w:val="0"/>
        <w:tabs>
          <w:tab w:val="left" w:pos="860"/>
        </w:tabs>
        <w:spacing w:after="0" w:line="274" w:lineRule="exact"/>
        <w:ind w:firstLine="5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proofErr w:type="gramStart"/>
      <w:r w:rsidRPr="006A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в)</w:t>
      </w:r>
      <w:r w:rsidRPr="006A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ab/>
        <w:t xml:space="preserve">при уменьшении субъекту контроля как получателю бюджетных средств в соответствии с Порядком составления и ведения сводной бюджетной росписи бюджета сельского поселения </w:t>
      </w:r>
      <w:proofErr w:type="spellStart"/>
      <w:r w:rsidR="0028328C" w:rsidRPr="006A50BB">
        <w:rPr>
          <w:rStyle w:val="30"/>
          <w:rFonts w:eastAsiaTheme="minorHAnsi"/>
          <w:b w:val="0"/>
          <w:bCs w:val="0"/>
          <w:sz w:val="27"/>
          <w:szCs w:val="27"/>
        </w:rPr>
        <w:t>Илькинеевский</w:t>
      </w:r>
      <w:proofErr w:type="spellEnd"/>
      <w:r w:rsidRPr="006A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 сельсовет муниципального района </w:t>
      </w:r>
      <w:r w:rsidR="009E12A8" w:rsidRPr="006A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Куюргазинский </w:t>
      </w:r>
      <w:r w:rsidRPr="006A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район Республики Башкортостан и бюджетных росписей главных распорядителей средств бюджета сельского поселения </w:t>
      </w:r>
      <w:proofErr w:type="spellStart"/>
      <w:r w:rsidR="0028328C" w:rsidRPr="006A50BB">
        <w:rPr>
          <w:rStyle w:val="30"/>
          <w:rFonts w:eastAsiaTheme="minorHAnsi"/>
          <w:b w:val="0"/>
          <w:bCs w:val="0"/>
          <w:sz w:val="27"/>
          <w:szCs w:val="27"/>
        </w:rPr>
        <w:t>Илькинеевский</w:t>
      </w:r>
      <w:proofErr w:type="spellEnd"/>
      <w:r w:rsidRPr="006A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 сельсовет муниципального района К</w:t>
      </w:r>
      <w:r w:rsidR="009E12A8" w:rsidRPr="006A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уюргазинский</w:t>
      </w:r>
      <w:r w:rsidRPr="006A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 район Республики Башкортостан, лимитов бюджетных обязательств, доведенных на принятие и (или) исполнение бюджетных обязательств, возникающих в</w:t>
      </w:r>
      <w:proofErr w:type="gramEnd"/>
      <w:r w:rsidRPr="006A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 связи с закупкой товаров, работ, услуг;</w:t>
      </w:r>
    </w:p>
    <w:p w:rsidR="009E175E" w:rsidRPr="006A50BB" w:rsidRDefault="009E175E" w:rsidP="009E175E">
      <w:pPr>
        <w:widowControl w:val="0"/>
        <w:tabs>
          <w:tab w:val="left" w:pos="866"/>
        </w:tabs>
        <w:spacing w:after="188" w:line="283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6A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г)</w:t>
      </w:r>
      <w:r w:rsidRPr="006A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ab/>
        <w:t>при уменьшении показателей выплат на закупку товаров, работ, услуг, осуществляемых в соответствии с Федеральным законом, включенных в планы ФХД;</w:t>
      </w:r>
    </w:p>
    <w:p w:rsidR="009E175E" w:rsidRPr="006A50BB" w:rsidRDefault="009E175E" w:rsidP="009E175E">
      <w:pPr>
        <w:widowControl w:val="0"/>
        <w:tabs>
          <w:tab w:val="left" w:pos="866"/>
        </w:tabs>
        <w:spacing w:after="0" w:line="274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6A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д)</w:t>
      </w:r>
      <w:r w:rsidRPr="006A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ab/>
        <w:t>при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унитарным предприятиям в соответствии со статьей 78.2 Бюджетного кодекса Российской Федерации, определяемых в соответствии с подпунктом "в" пункта 9 настоящего Порядка.</w:t>
      </w:r>
    </w:p>
    <w:p w:rsidR="00B01117" w:rsidRPr="006A50BB" w:rsidRDefault="00B01117" w:rsidP="00B01117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9E175E" w:rsidRPr="006A50BB" w:rsidRDefault="009E175E" w:rsidP="000B340C">
      <w:pPr>
        <w:widowControl w:val="0"/>
        <w:numPr>
          <w:ilvl w:val="0"/>
          <w:numId w:val="4"/>
        </w:numPr>
        <w:tabs>
          <w:tab w:val="left" w:pos="951"/>
        </w:tabs>
        <w:spacing w:after="180" w:line="274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6A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При осуществлении взаимодействия с субъектами контроля Администрация поселения проверяет в соответствии с подпунктом "в" пункта 13 Правил контроля следующие объекты контроля (закрытые объекты контроля, сведения о закрытых объектах контроля):</w:t>
      </w:r>
    </w:p>
    <w:p w:rsidR="009E175E" w:rsidRPr="006A50BB" w:rsidRDefault="009E175E" w:rsidP="009E175E">
      <w:pPr>
        <w:widowControl w:val="0"/>
        <w:tabs>
          <w:tab w:val="left" w:pos="866"/>
        </w:tabs>
        <w:spacing w:after="180" w:line="274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proofErr w:type="gramStart"/>
      <w:r w:rsidRPr="006A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а)</w:t>
      </w:r>
      <w:r w:rsidRPr="006A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ab/>
        <w:t>план-график закупок на не превышение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</w:t>
      </w:r>
      <w:proofErr w:type="gramEnd"/>
      <w:r w:rsidRPr="006A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 в плане-графике закупок, над объемом финансового обеспечения по соответствующему финансовому году и по соответствующему идентификационному коду закупки, указанным в плане </w:t>
      </w:r>
      <w:r w:rsidRPr="006A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lastRenderedPageBreak/>
        <w:t>закупок;</w:t>
      </w:r>
    </w:p>
    <w:p w:rsidR="009E175E" w:rsidRPr="006A50BB" w:rsidRDefault="009E175E" w:rsidP="009E175E">
      <w:pPr>
        <w:widowControl w:val="0"/>
        <w:tabs>
          <w:tab w:val="left" w:pos="866"/>
        </w:tabs>
        <w:spacing w:after="180" w:line="274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proofErr w:type="gramStart"/>
      <w:r w:rsidRPr="006A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б)</w:t>
      </w:r>
      <w:r w:rsidRPr="006A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ab/>
        <w:t>извещение об осуществлении закупки, проект контракта, заключаемый с единственным поставщиком (подрядчиком, исполнителем), и (или) документацию о закупке (сведения о приглашении, сведения о проекте контракта и (или) сведения о документации)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(максимальной) цене контракта, цене контракта, заключаемого с единственным</w:t>
      </w:r>
      <w:proofErr w:type="gramEnd"/>
      <w:r w:rsidRPr="006A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 поставщиком (подрядчиком, исполнителем) по соответствующему идентификационному коду закупки, указанным в плане-графике закупок;</w:t>
      </w:r>
    </w:p>
    <w:p w:rsidR="00DB624C" w:rsidRPr="006A50BB" w:rsidRDefault="00DB624C" w:rsidP="00DB624C">
      <w:pPr>
        <w:widowControl w:val="0"/>
        <w:tabs>
          <w:tab w:val="left" w:pos="866"/>
        </w:tabs>
        <w:spacing w:after="176" w:line="274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6A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в)</w:t>
      </w:r>
      <w:r w:rsidRPr="006A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ab/>
        <w:t>проект контракта, направляемый участнику закупки (контракт, возвращаемый участником закупки подписанным) (сведения о проекте контракта), на соответствие содержащихся в нем (них):</w:t>
      </w:r>
    </w:p>
    <w:p w:rsidR="00DB624C" w:rsidRPr="006A50BB" w:rsidRDefault="00DB624C" w:rsidP="00DB624C">
      <w:pPr>
        <w:widowControl w:val="0"/>
        <w:spacing w:after="184" w:line="278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6A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идентификационного кода закупки - аналогичной информации, содержащейся в протоколе определения поставщика (подрядчика, исполнителя) (сведениях о протоколе);</w:t>
      </w:r>
    </w:p>
    <w:p w:rsidR="00DB624C" w:rsidRPr="006A50BB" w:rsidRDefault="00DB624C" w:rsidP="00DB624C">
      <w:pPr>
        <w:widowControl w:val="0"/>
        <w:spacing w:after="176" w:line="274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6A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цены контракта - цене, указанной в протоколе (сведениях о протоколе), предложенной участником закупки, с которым заключается контракт;</w:t>
      </w:r>
    </w:p>
    <w:p w:rsidR="00DB624C" w:rsidRPr="006A50BB" w:rsidRDefault="00DB624C" w:rsidP="00DB624C">
      <w:pPr>
        <w:widowControl w:val="0"/>
        <w:spacing w:after="184" w:line="278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6A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д) информацию, включаемую в реестр контрактов (сведения, включаемые в закрытый реестр контрактов), на соответствие:</w:t>
      </w:r>
    </w:p>
    <w:p w:rsidR="00DB624C" w:rsidRPr="006A50BB" w:rsidRDefault="00DB624C" w:rsidP="00DB624C">
      <w:pPr>
        <w:widowControl w:val="0"/>
        <w:spacing w:after="176" w:line="274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6A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идентификационного кода закупки - аналогичной информации, содержащейся в условиях контракта (сведениях о контракте);</w:t>
      </w:r>
    </w:p>
    <w:p w:rsidR="00DB624C" w:rsidRPr="006A50BB" w:rsidRDefault="00DB624C" w:rsidP="00DB624C">
      <w:pPr>
        <w:widowControl w:val="0"/>
        <w:spacing w:after="184" w:line="278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6A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информации (сведений) о цене контракта - цене, указанной в условиях контракта в контракте (в сведениях о проекте контракта).</w:t>
      </w:r>
    </w:p>
    <w:p w:rsidR="00DB624C" w:rsidRPr="006A50BB" w:rsidRDefault="00DB624C" w:rsidP="00DB624C">
      <w:pPr>
        <w:widowControl w:val="0"/>
        <w:spacing w:after="0" w:line="274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6A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11.1. </w:t>
      </w:r>
      <w:proofErr w:type="gramStart"/>
      <w:r w:rsidRPr="006A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В соответствии с частью 7 статьи 2 Федерального закона от 1 мая 2019 года </w:t>
      </w:r>
      <w:r w:rsidRPr="006A50BB">
        <w:rPr>
          <w:rFonts w:ascii="Times New Roman" w:eastAsia="Times New Roman" w:hAnsi="Times New Roman" w:cs="Times New Roman"/>
          <w:color w:val="000000"/>
          <w:sz w:val="27"/>
          <w:szCs w:val="27"/>
          <w:lang w:val="en-US" w:bidi="en-US"/>
        </w:rPr>
        <w:t>N</w:t>
      </w:r>
      <w:r w:rsidRPr="006A50BB">
        <w:rPr>
          <w:rFonts w:ascii="Times New Roman" w:eastAsia="Times New Roman" w:hAnsi="Times New Roman" w:cs="Times New Roman"/>
          <w:color w:val="000000"/>
          <w:sz w:val="27"/>
          <w:szCs w:val="27"/>
          <w:lang w:bidi="en-US"/>
        </w:rPr>
        <w:t xml:space="preserve"> </w:t>
      </w:r>
      <w:r w:rsidRPr="006A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71-ФЗ "О внесении изменений в Федеральный закон "О контрактной системе в сфере закупок товаров, работ, услуг для обеспечения государственных и муниципальных нужд" контроль в отношении закупок, включенных в план-график закупок, предусмотренный статьей 16 Федерального закона, осуществляется с учетом следующих особенностей:</w:t>
      </w:r>
      <w:proofErr w:type="gramEnd"/>
    </w:p>
    <w:p w:rsidR="00DB624C" w:rsidRPr="006A50BB" w:rsidRDefault="00DB624C" w:rsidP="000B340C">
      <w:pPr>
        <w:widowControl w:val="0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proofErr w:type="gramStart"/>
      <w:r w:rsidRPr="006A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контроль за</w:t>
      </w:r>
      <w:proofErr w:type="gramEnd"/>
      <w:r w:rsidRPr="006A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 соответствием информации об идентификационных кодах закупок и об объеме финансового обеспечения для осуществления данных закупок, предусмотренной подпунктом "а" пункта 2 части 5 статьи 99 Федерального закона, не осуществляется;</w:t>
      </w:r>
      <w:bookmarkStart w:id="0" w:name="_GoBack"/>
      <w:bookmarkEnd w:id="0"/>
    </w:p>
    <w:p w:rsidR="00DB624C" w:rsidRPr="006A50BB" w:rsidRDefault="00DB624C" w:rsidP="00DB624C">
      <w:pPr>
        <w:widowControl w:val="0"/>
        <w:numPr>
          <w:ilvl w:val="0"/>
          <w:numId w:val="5"/>
        </w:numPr>
        <w:tabs>
          <w:tab w:val="left" w:pos="86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6A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в случае, предусмотренном пунктом 1 части 5 статьи 99 Федерального закона, осуществляется </w:t>
      </w:r>
      <w:proofErr w:type="gramStart"/>
      <w:r w:rsidRPr="006A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контроль за</w:t>
      </w:r>
      <w:proofErr w:type="gramEnd"/>
      <w:r w:rsidRPr="006A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 соответствием информации об объеме финансового обеспечения, включенной в планы-графики закупок, информации об объеме финансового обеспечения для осуществления закупок, утвержденном и доведенном до заказчика.</w:t>
      </w:r>
    </w:p>
    <w:p w:rsidR="00DB624C" w:rsidRPr="006A50BB" w:rsidRDefault="00DB624C" w:rsidP="000B3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A50BB">
        <w:rPr>
          <w:rFonts w:ascii="Times New Roman" w:hAnsi="Times New Roman" w:cs="Times New Roman"/>
          <w:sz w:val="27"/>
          <w:szCs w:val="27"/>
        </w:rPr>
        <w:t>12.</w:t>
      </w:r>
      <w:r w:rsidRPr="006A50BB">
        <w:rPr>
          <w:rFonts w:ascii="Times New Roman" w:hAnsi="Times New Roman" w:cs="Times New Roman"/>
          <w:sz w:val="27"/>
          <w:szCs w:val="27"/>
        </w:rPr>
        <w:tab/>
        <w:t>Указанные в пункте 11 настоящего Порядка объекты контроля проверяются Администрацией поселения при размещении в ЕИС, а закрытые объекты контроля (сведения о закрытых объектах контроля) - при согласовании их Администрацией поселения.</w:t>
      </w:r>
    </w:p>
    <w:p w:rsidR="00DB624C" w:rsidRPr="006A50BB" w:rsidRDefault="00DB624C" w:rsidP="000B3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A50BB">
        <w:rPr>
          <w:rFonts w:ascii="Times New Roman" w:hAnsi="Times New Roman" w:cs="Times New Roman"/>
          <w:sz w:val="27"/>
          <w:szCs w:val="27"/>
        </w:rPr>
        <w:lastRenderedPageBreak/>
        <w:t>13.</w:t>
      </w:r>
      <w:r w:rsidRPr="006A50BB">
        <w:rPr>
          <w:rFonts w:ascii="Times New Roman" w:hAnsi="Times New Roman" w:cs="Times New Roman"/>
          <w:sz w:val="27"/>
          <w:szCs w:val="27"/>
        </w:rPr>
        <w:tab/>
        <w:t>Предусмотренное пунктом 11 настоящего Порядка взаимодействие субъектов контроля с Администрацией поселения при проверке объектов контроля (сведений об объектах контроля), указанных в подпунктах "б" - "г" пункта 11 настоящего Порядка, осуществляется с учетом следующих особенностей:</w:t>
      </w:r>
    </w:p>
    <w:p w:rsidR="00DB624C" w:rsidRPr="006A50BB" w:rsidRDefault="00DB624C" w:rsidP="003C1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A50BB">
        <w:rPr>
          <w:rFonts w:ascii="Times New Roman" w:hAnsi="Times New Roman" w:cs="Times New Roman"/>
          <w:sz w:val="27"/>
          <w:szCs w:val="27"/>
        </w:rPr>
        <w:t>а)</w:t>
      </w:r>
      <w:r w:rsidRPr="006A50BB">
        <w:rPr>
          <w:rFonts w:ascii="Times New Roman" w:hAnsi="Times New Roman" w:cs="Times New Roman"/>
          <w:sz w:val="27"/>
          <w:szCs w:val="27"/>
        </w:rPr>
        <w:tab/>
        <w:t xml:space="preserve">объекты контроля (сведения об объектах контроля), направляемые уполномоченными органами, уполномоченными учреждениями, осуществляющими определение поставщиков (исполнителей, подрядчиков) для одного или нескольких заказчиков в соответствии со статьей 26 Федерального закона, а также организатором совместных конкурсов и аукционов, проводимых в соответствии со статьей 25 Федерального закона, проверяются </w:t>
      </w:r>
      <w:proofErr w:type="gramStart"/>
      <w:r w:rsidRPr="006A50BB">
        <w:rPr>
          <w:rFonts w:ascii="Times New Roman" w:hAnsi="Times New Roman" w:cs="Times New Roman"/>
          <w:sz w:val="27"/>
          <w:szCs w:val="27"/>
        </w:rPr>
        <w:t>на</w:t>
      </w:r>
      <w:proofErr w:type="gramEnd"/>
      <w:r w:rsidRPr="006A50BB">
        <w:rPr>
          <w:rFonts w:ascii="Times New Roman" w:hAnsi="Times New Roman" w:cs="Times New Roman"/>
          <w:sz w:val="27"/>
          <w:szCs w:val="27"/>
        </w:rPr>
        <w:t>:</w:t>
      </w:r>
    </w:p>
    <w:p w:rsidR="00DB624C" w:rsidRPr="006A50BB" w:rsidRDefault="003C17EE" w:rsidP="003C17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A50BB">
        <w:rPr>
          <w:rFonts w:ascii="Times New Roman" w:hAnsi="Times New Roman" w:cs="Times New Roman"/>
          <w:sz w:val="27"/>
          <w:szCs w:val="27"/>
        </w:rPr>
        <w:tab/>
      </w:r>
      <w:r w:rsidR="00DB624C" w:rsidRPr="006A50BB">
        <w:rPr>
          <w:rFonts w:ascii="Times New Roman" w:hAnsi="Times New Roman" w:cs="Times New Roman"/>
          <w:sz w:val="27"/>
          <w:szCs w:val="27"/>
        </w:rPr>
        <w:t xml:space="preserve">соответствие начальной (максимальной) цены контракта и идентификационного кода закупки по каждой закупке, включенной в такое извещение и (или) документацию (сведения о приглашении и (или) сведения о документации), начальной (максимальной) цене контракта по соответствующему идентификационному коду закупки и идентификационному коду закупки, </w:t>
      </w:r>
      <w:proofErr w:type="gramStart"/>
      <w:r w:rsidR="00DB624C" w:rsidRPr="006A50BB">
        <w:rPr>
          <w:rFonts w:ascii="Times New Roman" w:hAnsi="Times New Roman" w:cs="Times New Roman"/>
          <w:sz w:val="27"/>
          <w:szCs w:val="27"/>
        </w:rPr>
        <w:t>указанным</w:t>
      </w:r>
      <w:proofErr w:type="gramEnd"/>
      <w:r w:rsidR="00DB624C" w:rsidRPr="006A50BB">
        <w:rPr>
          <w:rFonts w:ascii="Times New Roman" w:hAnsi="Times New Roman" w:cs="Times New Roman"/>
          <w:sz w:val="27"/>
          <w:szCs w:val="27"/>
        </w:rPr>
        <w:t xml:space="preserve"> в плане-графике закупок соответствующего заказчика;</w:t>
      </w:r>
    </w:p>
    <w:p w:rsidR="00DB624C" w:rsidRPr="006A50BB" w:rsidRDefault="003C17EE" w:rsidP="003C17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A50BB">
        <w:rPr>
          <w:rFonts w:ascii="Times New Roman" w:hAnsi="Times New Roman" w:cs="Times New Roman"/>
          <w:sz w:val="27"/>
          <w:szCs w:val="27"/>
        </w:rPr>
        <w:tab/>
      </w:r>
      <w:r w:rsidR="00DB624C" w:rsidRPr="006A50BB">
        <w:rPr>
          <w:rFonts w:ascii="Times New Roman" w:hAnsi="Times New Roman" w:cs="Times New Roman"/>
          <w:sz w:val="27"/>
          <w:szCs w:val="27"/>
        </w:rPr>
        <w:t>соответствие включенных в проект контракта, направляемого участнику закупки (контракт, возвращаемый участником закупки подписанным) (</w:t>
      </w:r>
      <w:proofErr w:type="gramStart"/>
      <w:r w:rsidR="00DB624C" w:rsidRPr="006A50BB">
        <w:rPr>
          <w:rFonts w:ascii="Times New Roman" w:hAnsi="Times New Roman" w:cs="Times New Roman"/>
          <w:sz w:val="27"/>
          <w:szCs w:val="27"/>
        </w:rPr>
        <w:t>сведениях</w:t>
      </w:r>
      <w:proofErr w:type="gramEnd"/>
      <w:r w:rsidR="00DB624C" w:rsidRPr="006A50BB">
        <w:rPr>
          <w:rFonts w:ascii="Times New Roman" w:hAnsi="Times New Roman" w:cs="Times New Roman"/>
          <w:sz w:val="27"/>
          <w:szCs w:val="27"/>
        </w:rPr>
        <w:t xml:space="preserve"> о проекте контракта):</w:t>
      </w:r>
    </w:p>
    <w:p w:rsidR="00DB624C" w:rsidRPr="006A50BB" w:rsidRDefault="003C17EE" w:rsidP="003C17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A50BB">
        <w:rPr>
          <w:rFonts w:ascii="Times New Roman" w:hAnsi="Times New Roman" w:cs="Times New Roman"/>
          <w:sz w:val="27"/>
          <w:szCs w:val="27"/>
        </w:rPr>
        <w:tab/>
      </w:r>
      <w:r w:rsidR="00DB624C" w:rsidRPr="006A50BB">
        <w:rPr>
          <w:rFonts w:ascii="Times New Roman" w:hAnsi="Times New Roman" w:cs="Times New Roman"/>
          <w:sz w:val="27"/>
          <w:szCs w:val="27"/>
        </w:rPr>
        <w:t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</w:t>
      </w:r>
    </w:p>
    <w:p w:rsidR="00DB624C" w:rsidRPr="006A50BB" w:rsidRDefault="003C17EE" w:rsidP="003C17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A50BB">
        <w:rPr>
          <w:rFonts w:ascii="Times New Roman" w:hAnsi="Times New Roman" w:cs="Times New Roman"/>
          <w:sz w:val="27"/>
          <w:szCs w:val="27"/>
        </w:rPr>
        <w:tab/>
      </w:r>
      <w:r w:rsidR="00DB624C" w:rsidRPr="006A50BB">
        <w:rPr>
          <w:rFonts w:ascii="Times New Roman" w:hAnsi="Times New Roman" w:cs="Times New Roman"/>
          <w:sz w:val="27"/>
          <w:szCs w:val="27"/>
        </w:rPr>
        <w:t>цены контракта -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контракт, по закупке соответствующего заказчика;</w:t>
      </w:r>
    </w:p>
    <w:p w:rsidR="00DB624C" w:rsidRPr="006A50BB" w:rsidRDefault="00DB624C" w:rsidP="003C1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A50BB">
        <w:rPr>
          <w:rFonts w:ascii="Times New Roman" w:hAnsi="Times New Roman" w:cs="Times New Roman"/>
          <w:sz w:val="27"/>
          <w:szCs w:val="27"/>
        </w:rPr>
        <w:t>б)</w:t>
      </w:r>
      <w:r w:rsidRPr="006A50BB">
        <w:rPr>
          <w:rFonts w:ascii="Times New Roman" w:hAnsi="Times New Roman" w:cs="Times New Roman"/>
          <w:sz w:val="27"/>
          <w:szCs w:val="27"/>
        </w:rPr>
        <w:tab/>
        <w:t>объекты контроля по закупкам, указываемым в плане-графике закупок отдельной строкой в случаях, установленных Правительством Российской Федерации, проверяются на не превышение включенной в план-график закупок информации о планируемых платежах по таким закупкам с учетом:</w:t>
      </w:r>
    </w:p>
    <w:p w:rsidR="00DB624C" w:rsidRPr="006A50BB" w:rsidRDefault="003C17EE" w:rsidP="003C17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A50BB">
        <w:rPr>
          <w:rFonts w:ascii="Times New Roman" w:hAnsi="Times New Roman" w:cs="Times New Roman"/>
          <w:sz w:val="27"/>
          <w:szCs w:val="27"/>
        </w:rPr>
        <w:tab/>
      </w:r>
      <w:proofErr w:type="gramStart"/>
      <w:r w:rsidR="00DB624C" w:rsidRPr="006A50BB">
        <w:rPr>
          <w:rFonts w:ascii="Times New Roman" w:hAnsi="Times New Roman" w:cs="Times New Roman"/>
          <w:sz w:val="27"/>
          <w:szCs w:val="27"/>
        </w:rPr>
        <w:t>информации о начальной (максимальной) цене,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(подрядчика, исполнителя) по которым не завершены;</w:t>
      </w:r>
      <w:proofErr w:type="gramEnd"/>
    </w:p>
    <w:p w:rsidR="00DB624C" w:rsidRPr="006A50BB" w:rsidRDefault="003C17EE" w:rsidP="003C17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A50BB">
        <w:rPr>
          <w:rFonts w:ascii="Times New Roman" w:hAnsi="Times New Roman" w:cs="Times New Roman"/>
          <w:sz w:val="27"/>
          <w:szCs w:val="27"/>
        </w:rPr>
        <w:tab/>
      </w:r>
      <w:r w:rsidR="00DB624C" w:rsidRPr="006A50BB">
        <w:rPr>
          <w:rFonts w:ascii="Times New Roman" w:hAnsi="Times New Roman" w:cs="Times New Roman"/>
          <w:sz w:val="27"/>
          <w:szCs w:val="27"/>
        </w:rPr>
        <w:t>суммы цен по контрактам, заключенным по итогам указанных в настоящем пункте закупок;</w:t>
      </w:r>
    </w:p>
    <w:p w:rsidR="009E175E" w:rsidRPr="006A50BB" w:rsidRDefault="00DB624C" w:rsidP="003C1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A50BB">
        <w:rPr>
          <w:rFonts w:ascii="Times New Roman" w:hAnsi="Times New Roman" w:cs="Times New Roman"/>
          <w:sz w:val="27"/>
          <w:szCs w:val="27"/>
        </w:rPr>
        <w:t>в)</w:t>
      </w:r>
      <w:r w:rsidRPr="006A50BB">
        <w:rPr>
          <w:rFonts w:ascii="Times New Roman" w:hAnsi="Times New Roman" w:cs="Times New Roman"/>
          <w:sz w:val="27"/>
          <w:szCs w:val="27"/>
        </w:rPr>
        <w:tab/>
        <w:t xml:space="preserve">проект контракта при заключении контракта с несколькими участниками закупки в случаях, предусмотренных частью 10 статьи 34 Федерального закона, проверяется </w:t>
      </w:r>
      <w:proofErr w:type="gramStart"/>
      <w:r w:rsidRPr="006A50BB">
        <w:rPr>
          <w:rFonts w:ascii="Times New Roman" w:hAnsi="Times New Roman" w:cs="Times New Roman"/>
          <w:sz w:val="27"/>
          <w:szCs w:val="27"/>
        </w:rPr>
        <w:t>на</w:t>
      </w:r>
      <w:proofErr w:type="gramEnd"/>
      <w:r w:rsidRPr="006A50BB">
        <w:rPr>
          <w:rFonts w:ascii="Times New Roman" w:hAnsi="Times New Roman" w:cs="Times New Roman"/>
          <w:sz w:val="27"/>
          <w:szCs w:val="27"/>
        </w:rPr>
        <w:t>:</w:t>
      </w:r>
    </w:p>
    <w:p w:rsidR="00DB624C" w:rsidRPr="006A50BB" w:rsidRDefault="00DB624C" w:rsidP="00DB624C">
      <w:pPr>
        <w:widowControl w:val="0"/>
        <w:spacing w:after="180" w:line="278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6A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соответствие идентификационного кода закупки - аналогичной информации, содержащейся в документации о закупке (сведениях о документации);</w:t>
      </w:r>
    </w:p>
    <w:p w:rsidR="00DB624C" w:rsidRPr="006A50BB" w:rsidRDefault="00DB624C" w:rsidP="00DB624C">
      <w:pPr>
        <w:widowControl w:val="0"/>
        <w:spacing w:after="184" w:line="278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6A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lastRenderedPageBreak/>
        <w:t>не превышение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DB624C" w:rsidRPr="006A50BB" w:rsidRDefault="00DB624C" w:rsidP="003C17EE">
      <w:pPr>
        <w:pStyle w:val="a7"/>
        <w:widowControl w:val="0"/>
        <w:numPr>
          <w:ilvl w:val="0"/>
          <w:numId w:val="6"/>
        </w:numPr>
        <w:tabs>
          <w:tab w:val="left" w:pos="955"/>
        </w:tabs>
        <w:spacing w:after="180" w:line="274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6A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В сроки, установленные пунктами 14 и 15 Правил контроля, со дня направления субъекту контроля уведомления о начале контроля или поступления объекта контроля на бумажном носителе в Администрацию поселения:</w:t>
      </w:r>
    </w:p>
    <w:p w:rsidR="00DB624C" w:rsidRPr="006A50BB" w:rsidRDefault="003C17EE" w:rsidP="003C17EE">
      <w:pPr>
        <w:widowControl w:val="0"/>
        <w:tabs>
          <w:tab w:val="left" w:pos="709"/>
        </w:tabs>
        <w:spacing w:after="180" w:line="274" w:lineRule="exac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6A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ab/>
      </w:r>
      <w:proofErr w:type="gramStart"/>
      <w:r w:rsidR="00DB624C" w:rsidRPr="006A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а)</w:t>
      </w:r>
      <w:r w:rsidR="00DB624C" w:rsidRPr="006A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ab/>
        <w:t>в случае соответствия при проведении проверки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объект контроля размещается в ЕИС одновременно с уведомлением о результате контроля по форме согласно приложению к Общим требованиям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</w:t>
      </w:r>
      <w:proofErr w:type="gramEnd"/>
      <w:r w:rsidR="00DB624C" w:rsidRPr="006A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 </w:t>
      </w:r>
      <w:proofErr w:type="gramStart"/>
      <w:r w:rsidR="00DB624C" w:rsidRPr="006A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фондами с субъектами контроля, указанными в пунктах 4 и 5 Правил осуществления контроля, предусмотренного частью 5 статьи 99 Федерального закона "О контрактной системе в сфере закупок товаров, работ, услуг для обеспечения государственных и муниципальных нужд", утвержденных Постановлением Правительства Российской Федерации от 12 декабря 2015 года </w:t>
      </w:r>
      <w:r w:rsidR="00DB624C" w:rsidRPr="006A50BB">
        <w:rPr>
          <w:rFonts w:ascii="Times New Roman" w:eastAsia="Times New Roman" w:hAnsi="Times New Roman" w:cs="Times New Roman"/>
          <w:color w:val="000000"/>
          <w:sz w:val="27"/>
          <w:szCs w:val="27"/>
          <w:lang w:val="en-US" w:bidi="en-US"/>
        </w:rPr>
        <w:t>N</w:t>
      </w:r>
      <w:r w:rsidR="00DB624C" w:rsidRPr="006A50BB">
        <w:rPr>
          <w:rFonts w:ascii="Times New Roman" w:eastAsia="Times New Roman" w:hAnsi="Times New Roman" w:cs="Times New Roman"/>
          <w:color w:val="000000"/>
          <w:sz w:val="27"/>
          <w:szCs w:val="27"/>
          <w:lang w:bidi="en-US"/>
        </w:rPr>
        <w:t xml:space="preserve"> </w:t>
      </w:r>
      <w:r w:rsidR="00DB624C" w:rsidRPr="006A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1367, утвержденным Приказом Министерства финансов Российской Федерации от 22 июля 2016 года </w:t>
      </w:r>
      <w:r w:rsidR="00DB624C" w:rsidRPr="006A50BB">
        <w:rPr>
          <w:rFonts w:ascii="Times New Roman" w:eastAsia="Times New Roman" w:hAnsi="Times New Roman" w:cs="Times New Roman"/>
          <w:color w:val="000000"/>
          <w:sz w:val="27"/>
          <w:szCs w:val="27"/>
          <w:lang w:val="en-US" w:bidi="en-US"/>
        </w:rPr>
        <w:t>N</w:t>
      </w:r>
      <w:r w:rsidR="00DB624C" w:rsidRPr="006A50BB">
        <w:rPr>
          <w:rFonts w:ascii="Times New Roman" w:eastAsia="Times New Roman" w:hAnsi="Times New Roman" w:cs="Times New Roman"/>
          <w:color w:val="000000"/>
          <w:sz w:val="27"/>
          <w:szCs w:val="27"/>
          <w:lang w:bidi="en-US"/>
        </w:rPr>
        <w:t xml:space="preserve"> </w:t>
      </w:r>
      <w:r w:rsidR="00DB624C" w:rsidRPr="006A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120н</w:t>
      </w:r>
      <w:proofErr w:type="gramEnd"/>
      <w:r w:rsidR="00DB624C" w:rsidRPr="006A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, или Администрация поселения формирует отметку о соответствии закрытой контролируемой информации, содержащейся в закрытых объектах контроля и сведениях о закрытых объектах контроля, и возвращает их субъекту контроля;</w:t>
      </w:r>
    </w:p>
    <w:p w:rsidR="00DB624C" w:rsidRPr="006A50BB" w:rsidRDefault="003C17EE" w:rsidP="003C17EE">
      <w:pPr>
        <w:widowControl w:val="0"/>
        <w:tabs>
          <w:tab w:val="left" w:pos="709"/>
        </w:tabs>
        <w:spacing w:after="180" w:line="274" w:lineRule="exac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6A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ab/>
      </w:r>
      <w:proofErr w:type="gramStart"/>
      <w:r w:rsidR="00DB624C" w:rsidRPr="006A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б)</w:t>
      </w:r>
      <w:r w:rsidR="00DB624C" w:rsidRPr="006A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ab/>
        <w:t>в случае выявления при проведении Администрации поселения проверки несоответствия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Администрация поселения направляет субъекту контроля в Региональной информационной системе или на бумажном носителе (при осуществлении проверки закрытого объекта контроля, сведений о закрытом объекте контроля) протокол о несоответствии контролируемой информации требованиям, установленным частью 5</w:t>
      </w:r>
      <w:proofErr w:type="gramEnd"/>
      <w:r w:rsidR="00DB624C" w:rsidRPr="006A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 статьи 99 Федерального закона, по форме согласно приложению </w:t>
      </w:r>
      <w:r w:rsidR="00DB624C" w:rsidRPr="006A50BB">
        <w:rPr>
          <w:rFonts w:ascii="Times New Roman" w:eastAsia="Times New Roman" w:hAnsi="Times New Roman" w:cs="Times New Roman"/>
          <w:color w:val="000000"/>
          <w:sz w:val="27"/>
          <w:szCs w:val="27"/>
          <w:lang w:val="en-US" w:bidi="en-US"/>
        </w:rPr>
        <w:t>N</w:t>
      </w:r>
      <w:r w:rsidR="00DB624C" w:rsidRPr="006A50BB">
        <w:rPr>
          <w:rFonts w:ascii="Times New Roman" w:eastAsia="Times New Roman" w:hAnsi="Times New Roman" w:cs="Times New Roman"/>
          <w:color w:val="000000"/>
          <w:sz w:val="27"/>
          <w:szCs w:val="27"/>
          <w:lang w:bidi="en-US"/>
        </w:rPr>
        <w:t xml:space="preserve"> </w:t>
      </w:r>
      <w:r w:rsidR="00DB624C" w:rsidRPr="006A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5 к настоящему Порядку и при проверке контролируемой информации, содержащейся:</w:t>
      </w:r>
    </w:p>
    <w:p w:rsidR="00DB624C" w:rsidRPr="006A50BB" w:rsidRDefault="003C17EE" w:rsidP="003C17EE">
      <w:pPr>
        <w:widowControl w:val="0"/>
        <w:tabs>
          <w:tab w:val="left" w:pos="709"/>
        </w:tabs>
        <w:spacing w:after="180" w:line="274" w:lineRule="exac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6A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ab/>
      </w:r>
      <w:r w:rsidR="00DB624C" w:rsidRPr="006A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в плане закупок получателей бюджетных средств, до внесения соответствующих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подрядчиком), или Администрация поселения проставляет на сведениях о приглашении, сведениях о проекте контракта </w:t>
      </w:r>
      <w:proofErr w:type="gramStart"/>
      <w:r w:rsidR="00DB624C" w:rsidRPr="006A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отметку</w:t>
      </w:r>
      <w:proofErr w:type="gramEnd"/>
      <w:r w:rsidR="00DB624C" w:rsidRPr="006A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 о несоответствии включенной в них контролируемой информации (далее - отметка о несоответствии);</w:t>
      </w:r>
    </w:p>
    <w:p w:rsidR="00DB624C" w:rsidRPr="006A50BB" w:rsidRDefault="003C17EE" w:rsidP="003C17EE">
      <w:pPr>
        <w:widowControl w:val="0"/>
        <w:tabs>
          <w:tab w:val="left" w:pos="709"/>
        </w:tabs>
        <w:spacing w:after="180" w:line="274" w:lineRule="exac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6A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ab/>
      </w:r>
      <w:proofErr w:type="gramStart"/>
      <w:r w:rsidR="00DB624C" w:rsidRPr="006A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в плане закупок учреждений, унитарных предприятий, до внесения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(подрядчиком, исполнителем), или Администрация поселения на сведениях о приглашении, сведениях о проекте контракта проставляет отметку о несоответствии, если указанные изменения не внесены по истечении 30 дней со дня отрицательного результата проверки</w:t>
      </w:r>
      <w:proofErr w:type="gramEnd"/>
      <w:r w:rsidR="00DB624C" w:rsidRPr="006A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, </w:t>
      </w:r>
      <w:proofErr w:type="gramStart"/>
      <w:r w:rsidR="00DB624C" w:rsidRPr="006A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lastRenderedPageBreak/>
        <w:t>предусмотренной</w:t>
      </w:r>
      <w:proofErr w:type="gramEnd"/>
      <w:r w:rsidR="00DB624C" w:rsidRPr="006A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 подпунктами "б" и "в" пункта 9 настоящего Порядка;</w:t>
      </w:r>
    </w:p>
    <w:p w:rsidR="00DB624C" w:rsidRPr="006A50BB" w:rsidRDefault="003C17EE" w:rsidP="003C17EE">
      <w:pPr>
        <w:widowControl w:val="0"/>
        <w:tabs>
          <w:tab w:val="left" w:pos="709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6A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ab/>
      </w:r>
      <w:r w:rsidR="00DB624C" w:rsidRPr="006A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в объектах контроля, указанных в пункте 11 настоящего Порядка, до внесения в них изменений не размещает такие объекты в ЕИС или проставляет на закрытых объектах контроля и сведениях о закрытых объектах контроля отметку о несоответствии и возвращает их субъекту контроля.</w:t>
      </w:r>
    </w:p>
    <w:p w:rsidR="00DB624C" w:rsidRPr="006A50BB" w:rsidRDefault="00DB624C" w:rsidP="00DB624C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</w:p>
    <w:p w:rsidR="006D604D" w:rsidRPr="006A50BB" w:rsidRDefault="006D604D" w:rsidP="00DB624C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</w:p>
    <w:p w:rsidR="006D604D" w:rsidRPr="006A50BB" w:rsidRDefault="006D604D" w:rsidP="009B3432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</w:p>
    <w:p w:rsidR="006D604D" w:rsidRPr="006A50BB" w:rsidRDefault="009B3432" w:rsidP="009B3432">
      <w:pPr>
        <w:widowControl w:val="0"/>
        <w:spacing w:after="0" w:line="274" w:lineRule="exact"/>
        <w:rPr>
          <w:rFonts w:ascii="Times New Roman" w:hAnsi="Times New Roman" w:cs="Times New Roman"/>
          <w:sz w:val="27"/>
          <w:szCs w:val="27"/>
        </w:rPr>
      </w:pPr>
      <w:r w:rsidRPr="009B343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 w:bidi="ru-RU"/>
        </w:rPr>
        <w:t xml:space="preserve">Управляющий </w:t>
      </w:r>
      <w:r w:rsidR="00DB624C" w:rsidRPr="009B343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 w:bidi="ru-RU"/>
        </w:rPr>
        <w:t xml:space="preserve">делами </w:t>
      </w:r>
      <w:r w:rsidR="006D604D" w:rsidRPr="009B343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 w:bidi="ru-RU"/>
        </w:rPr>
        <w:t xml:space="preserve"> </w:t>
      </w:r>
      <w:r w:rsidRPr="009B343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 w:bidi="ru-RU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 w:bidi="ru-RU"/>
        </w:rPr>
        <w:t xml:space="preserve">    </w:t>
      </w:r>
      <w:r w:rsidRPr="009B343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 w:bidi="ru-RU"/>
        </w:rPr>
        <w:t xml:space="preserve">   З.Ф. </w:t>
      </w:r>
      <w:proofErr w:type="spellStart"/>
      <w:r w:rsidRPr="009B343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 w:bidi="ru-RU"/>
        </w:rPr>
        <w:t>Араптанова</w:t>
      </w:r>
      <w:proofErr w:type="spellEnd"/>
      <w:r w:rsidRPr="009B343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 w:bidi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                        </w:t>
      </w:r>
      <w:r w:rsidR="006D604D" w:rsidRPr="006A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                                                             ________________</w:t>
      </w:r>
    </w:p>
    <w:p w:rsidR="006D604D" w:rsidRPr="006A50BB" w:rsidRDefault="006D604D" w:rsidP="006D604D">
      <w:pPr>
        <w:rPr>
          <w:rFonts w:ascii="Times New Roman" w:hAnsi="Times New Roman" w:cs="Times New Roman"/>
          <w:sz w:val="27"/>
          <w:szCs w:val="27"/>
        </w:rPr>
      </w:pPr>
    </w:p>
    <w:p w:rsidR="00DB624C" w:rsidRPr="006A50BB" w:rsidRDefault="006D604D" w:rsidP="006D604D">
      <w:pPr>
        <w:tabs>
          <w:tab w:val="left" w:pos="3060"/>
        </w:tabs>
        <w:rPr>
          <w:rFonts w:ascii="Times New Roman" w:hAnsi="Times New Roman" w:cs="Times New Roman"/>
          <w:sz w:val="27"/>
          <w:szCs w:val="27"/>
        </w:rPr>
      </w:pPr>
      <w:r w:rsidRPr="006A50BB">
        <w:rPr>
          <w:rFonts w:ascii="Times New Roman" w:hAnsi="Times New Roman" w:cs="Times New Roman"/>
          <w:sz w:val="27"/>
          <w:szCs w:val="27"/>
        </w:rPr>
        <w:tab/>
      </w:r>
    </w:p>
    <w:sectPr w:rsidR="00DB624C" w:rsidRPr="006A50BB" w:rsidSect="00D37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0AD" w:rsidRDefault="00BA10AD" w:rsidP="00B01117">
      <w:pPr>
        <w:spacing w:after="0" w:line="240" w:lineRule="auto"/>
      </w:pPr>
      <w:r>
        <w:separator/>
      </w:r>
    </w:p>
  </w:endnote>
  <w:endnote w:type="continuationSeparator" w:id="0">
    <w:p w:rsidR="00BA10AD" w:rsidRDefault="00BA10AD" w:rsidP="00B01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0AD" w:rsidRDefault="00BA10AD" w:rsidP="00B01117">
      <w:pPr>
        <w:spacing w:after="0" w:line="240" w:lineRule="auto"/>
      </w:pPr>
      <w:r>
        <w:separator/>
      </w:r>
    </w:p>
  </w:footnote>
  <w:footnote w:type="continuationSeparator" w:id="0">
    <w:p w:rsidR="00BA10AD" w:rsidRDefault="00BA10AD" w:rsidP="00B011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0C25"/>
    <w:multiLevelType w:val="multilevel"/>
    <w:tmpl w:val="316ED3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A338AB"/>
    <w:multiLevelType w:val="multilevel"/>
    <w:tmpl w:val="864225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9437E2"/>
    <w:multiLevelType w:val="multilevel"/>
    <w:tmpl w:val="864225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C80E22"/>
    <w:multiLevelType w:val="hybridMultilevel"/>
    <w:tmpl w:val="C2F4A54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B432BE"/>
    <w:multiLevelType w:val="hybridMultilevel"/>
    <w:tmpl w:val="531CDB8A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FA4958"/>
    <w:multiLevelType w:val="multilevel"/>
    <w:tmpl w:val="D9669A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7A48"/>
    <w:rsid w:val="00034912"/>
    <w:rsid w:val="00064A11"/>
    <w:rsid w:val="00065E9E"/>
    <w:rsid w:val="000B340C"/>
    <w:rsid w:val="001A4B1C"/>
    <w:rsid w:val="0023314A"/>
    <w:rsid w:val="0024301A"/>
    <w:rsid w:val="0028328C"/>
    <w:rsid w:val="00303812"/>
    <w:rsid w:val="00322B07"/>
    <w:rsid w:val="003C17EE"/>
    <w:rsid w:val="003D5241"/>
    <w:rsid w:val="004124EF"/>
    <w:rsid w:val="0045169B"/>
    <w:rsid w:val="00467479"/>
    <w:rsid w:val="00550D0B"/>
    <w:rsid w:val="005712BE"/>
    <w:rsid w:val="00590548"/>
    <w:rsid w:val="006160FD"/>
    <w:rsid w:val="006A50BB"/>
    <w:rsid w:val="006D604D"/>
    <w:rsid w:val="007A52DB"/>
    <w:rsid w:val="007C66F0"/>
    <w:rsid w:val="00862C63"/>
    <w:rsid w:val="00896B3E"/>
    <w:rsid w:val="008A5B16"/>
    <w:rsid w:val="008C17B1"/>
    <w:rsid w:val="008D6380"/>
    <w:rsid w:val="00951734"/>
    <w:rsid w:val="009A5377"/>
    <w:rsid w:val="009B3432"/>
    <w:rsid w:val="009D38AD"/>
    <w:rsid w:val="009E12A8"/>
    <w:rsid w:val="009E175E"/>
    <w:rsid w:val="00A07A48"/>
    <w:rsid w:val="00A5415D"/>
    <w:rsid w:val="00A94630"/>
    <w:rsid w:val="00B01117"/>
    <w:rsid w:val="00BA10AD"/>
    <w:rsid w:val="00CB399F"/>
    <w:rsid w:val="00CC6513"/>
    <w:rsid w:val="00CD76A7"/>
    <w:rsid w:val="00D20496"/>
    <w:rsid w:val="00D3741A"/>
    <w:rsid w:val="00D55039"/>
    <w:rsid w:val="00DB624C"/>
    <w:rsid w:val="00DC5E65"/>
    <w:rsid w:val="00DE7EEE"/>
    <w:rsid w:val="00E2589D"/>
    <w:rsid w:val="00E86CFE"/>
    <w:rsid w:val="00F87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rsid w:val="009D38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0">
    <w:name w:val="Основной текст (3)"/>
    <w:basedOn w:val="3"/>
    <w:rsid w:val="009D38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4674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3">
    <w:name w:val="header"/>
    <w:basedOn w:val="a"/>
    <w:link w:val="a4"/>
    <w:uiPriority w:val="99"/>
    <w:unhideWhenUsed/>
    <w:rsid w:val="00B01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1117"/>
  </w:style>
  <w:style w:type="paragraph" w:styleId="a5">
    <w:name w:val="footer"/>
    <w:basedOn w:val="a"/>
    <w:link w:val="a6"/>
    <w:uiPriority w:val="99"/>
    <w:unhideWhenUsed/>
    <w:rsid w:val="00B01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1117"/>
  </w:style>
  <w:style w:type="character" w:customStyle="1" w:styleId="20">
    <w:name w:val="Основной текст (2)_"/>
    <w:basedOn w:val="a0"/>
    <w:rsid w:val="009A5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styleId="a7">
    <w:name w:val="List Paragraph"/>
    <w:basedOn w:val="a"/>
    <w:uiPriority w:val="34"/>
    <w:qFormat/>
    <w:rsid w:val="009A53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rsid w:val="009D38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0">
    <w:name w:val="Основной текст (3)"/>
    <w:basedOn w:val="3"/>
    <w:rsid w:val="009D38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4674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3">
    <w:name w:val="header"/>
    <w:basedOn w:val="a"/>
    <w:link w:val="a4"/>
    <w:uiPriority w:val="99"/>
    <w:unhideWhenUsed/>
    <w:rsid w:val="00B01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1117"/>
  </w:style>
  <w:style w:type="paragraph" w:styleId="a5">
    <w:name w:val="footer"/>
    <w:basedOn w:val="a"/>
    <w:link w:val="a6"/>
    <w:uiPriority w:val="99"/>
    <w:unhideWhenUsed/>
    <w:rsid w:val="00B01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1117"/>
  </w:style>
  <w:style w:type="character" w:customStyle="1" w:styleId="20">
    <w:name w:val="Основной текст (2)_"/>
    <w:basedOn w:val="a0"/>
    <w:rsid w:val="009A5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styleId="a7">
    <w:name w:val="List Paragraph"/>
    <w:basedOn w:val="a"/>
    <w:uiPriority w:val="34"/>
    <w:qFormat/>
    <w:rsid w:val="009A53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3531</Words>
  <Characters>20130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</dc:creator>
  <cp:keywords/>
  <dc:description/>
  <cp:lastModifiedBy>Пользователь</cp:lastModifiedBy>
  <cp:revision>43</cp:revision>
  <dcterms:created xsi:type="dcterms:W3CDTF">2020-01-03T08:58:00Z</dcterms:created>
  <dcterms:modified xsi:type="dcterms:W3CDTF">2020-01-10T11:27:00Z</dcterms:modified>
</cp:coreProperties>
</file>