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B5" w:rsidRDefault="00590EB5" w:rsidP="00590EB5">
      <w:pPr>
        <w:jc w:val="center"/>
        <w:rPr>
          <w:b/>
          <w:spacing w:val="-3"/>
          <w:sz w:val="24"/>
          <w:szCs w:val="28"/>
        </w:rPr>
      </w:pPr>
      <w:r w:rsidRPr="00EB6E03">
        <w:rPr>
          <w:color w:val="000000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Ильккине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B6E03">
        <w:rPr>
          <w:color w:val="000000"/>
          <w:sz w:val="28"/>
          <w:szCs w:val="28"/>
          <w:lang w:eastAsia="en-US"/>
        </w:rPr>
        <w:t>Куюргазинский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район Республики Башкортостан</w:t>
      </w:r>
    </w:p>
    <w:p w:rsidR="00590EB5" w:rsidRDefault="00590EB5" w:rsidP="00044415">
      <w:pPr>
        <w:rPr>
          <w:b/>
          <w:spacing w:val="-3"/>
          <w:sz w:val="24"/>
          <w:szCs w:val="28"/>
        </w:rPr>
      </w:pPr>
    </w:p>
    <w:p w:rsidR="00590EB5" w:rsidRDefault="00590EB5" w:rsidP="00044415">
      <w:pPr>
        <w:rPr>
          <w:b/>
          <w:spacing w:val="-3"/>
          <w:sz w:val="24"/>
          <w:szCs w:val="28"/>
        </w:rPr>
      </w:pPr>
    </w:p>
    <w:p w:rsidR="00044415" w:rsidRDefault="00044415" w:rsidP="0004441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</w:t>
      </w:r>
      <w:r w:rsidR="0025522A">
        <w:rPr>
          <w:rFonts w:ascii="MS Mincho" w:eastAsia="MS Mincho" w:hAnsi="MS Mincho" w:cs="MS Mincho"/>
          <w:b/>
          <w:sz w:val="28"/>
          <w:szCs w:val="28"/>
          <w:lang w:val="be-BY"/>
        </w:rPr>
        <w:tab/>
        <w:t>Ҡ</w:t>
      </w:r>
      <w:r>
        <w:rPr>
          <w:b/>
          <w:sz w:val="28"/>
          <w:szCs w:val="28"/>
          <w:lang w:val="ba-RU"/>
        </w:rPr>
        <w:t>АРАР</w:t>
      </w:r>
      <w:r w:rsidR="0025522A">
        <w:rPr>
          <w:b/>
          <w:sz w:val="28"/>
          <w:szCs w:val="28"/>
          <w:lang w:val="ba-RU"/>
        </w:rPr>
        <w:t xml:space="preserve">           </w:t>
      </w:r>
      <w:r w:rsidRPr="004010F0">
        <w:rPr>
          <w:b/>
          <w:sz w:val="28"/>
          <w:szCs w:val="28"/>
          <w:lang w:val="ba-RU"/>
        </w:rPr>
        <w:t xml:space="preserve">    </w:t>
      </w:r>
      <w:r>
        <w:rPr>
          <w:b/>
          <w:sz w:val="28"/>
          <w:szCs w:val="28"/>
          <w:lang w:val="ba-RU"/>
        </w:rPr>
        <w:t xml:space="preserve">                   </w:t>
      </w:r>
      <w:r w:rsidR="0025522A">
        <w:rPr>
          <w:b/>
          <w:sz w:val="28"/>
          <w:szCs w:val="28"/>
          <w:lang w:val="ba-RU"/>
        </w:rPr>
        <w:t xml:space="preserve">                            </w:t>
      </w:r>
      <w:r>
        <w:rPr>
          <w:b/>
          <w:sz w:val="28"/>
          <w:szCs w:val="28"/>
          <w:lang w:val="ba-RU"/>
        </w:rPr>
        <w:t xml:space="preserve"> </w:t>
      </w:r>
      <w:r w:rsidR="00DA792D">
        <w:rPr>
          <w:b/>
          <w:sz w:val="28"/>
          <w:szCs w:val="28"/>
          <w:lang w:val="ba-RU"/>
        </w:rPr>
        <w:t xml:space="preserve">             </w:t>
      </w:r>
      <w:r w:rsidR="0025522A">
        <w:rPr>
          <w:b/>
          <w:sz w:val="28"/>
          <w:szCs w:val="28"/>
          <w:lang w:val="be-BY"/>
        </w:rPr>
        <w:t xml:space="preserve"> </w:t>
      </w:r>
      <w:r w:rsidR="00DA792D">
        <w:rPr>
          <w:b/>
          <w:sz w:val="28"/>
          <w:szCs w:val="28"/>
          <w:lang w:val="ba-RU"/>
        </w:rPr>
        <w:t xml:space="preserve">       </w:t>
      </w:r>
      <w:r>
        <w:rPr>
          <w:b/>
          <w:sz w:val="28"/>
          <w:szCs w:val="28"/>
          <w:lang w:val="ba-RU"/>
        </w:rPr>
        <w:t xml:space="preserve">      РЕШЕНИЕ</w:t>
      </w:r>
      <w:r w:rsidRPr="004010F0">
        <w:rPr>
          <w:b/>
          <w:sz w:val="28"/>
          <w:szCs w:val="28"/>
        </w:rPr>
        <w:t xml:space="preserve"> </w:t>
      </w:r>
    </w:p>
    <w:p w:rsidR="00044415" w:rsidRPr="00DA792D" w:rsidRDefault="00044415" w:rsidP="00044415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</w:t>
      </w:r>
      <w:r w:rsidRPr="00DA792D">
        <w:rPr>
          <w:b/>
          <w:sz w:val="28"/>
          <w:szCs w:val="28"/>
        </w:rPr>
        <w:t xml:space="preserve">                    </w:t>
      </w:r>
      <w:r w:rsidRPr="00DA792D">
        <w:rPr>
          <w:b/>
          <w:sz w:val="28"/>
          <w:szCs w:val="28"/>
          <w:lang w:val="ba-RU"/>
        </w:rPr>
        <w:t xml:space="preserve">                               </w:t>
      </w:r>
    </w:p>
    <w:p w:rsidR="00044415" w:rsidRPr="004010F0" w:rsidRDefault="00590EB5" w:rsidP="000444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лькинеево</w:t>
      </w:r>
      <w:proofErr w:type="spellEnd"/>
      <w:r w:rsidR="00DA792D" w:rsidRPr="00DA792D">
        <w:rPr>
          <w:b/>
          <w:sz w:val="28"/>
          <w:szCs w:val="28"/>
        </w:rPr>
        <w:t xml:space="preserve">                  </w:t>
      </w:r>
      <w:r w:rsidR="00DA792D">
        <w:rPr>
          <w:b/>
          <w:sz w:val="28"/>
          <w:szCs w:val="28"/>
        </w:rPr>
        <w:t xml:space="preserve">   </w:t>
      </w:r>
      <w:r w:rsidR="00DA792D" w:rsidRPr="00DA792D">
        <w:rPr>
          <w:b/>
          <w:sz w:val="28"/>
          <w:szCs w:val="28"/>
        </w:rPr>
        <w:t xml:space="preserve">    </w:t>
      </w:r>
      <w:r w:rsidR="00044415" w:rsidRPr="00DA792D">
        <w:rPr>
          <w:b/>
          <w:sz w:val="28"/>
          <w:szCs w:val="28"/>
        </w:rPr>
        <w:t xml:space="preserve"> № </w:t>
      </w:r>
      <w:r w:rsidR="00EB6E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EB6E0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554892">
        <w:rPr>
          <w:b/>
          <w:sz w:val="28"/>
          <w:szCs w:val="28"/>
        </w:rPr>
        <w:t>4</w:t>
      </w:r>
      <w:r w:rsidR="00EB6E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C22089">
        <w:rPr>
          <w:b/>
          <w:sz w:val="28"/>
          <w:szCs w:val="28"/>
        </w:rPr>
        <w:t>41</w:t>
      </w:r>
      <w:r w:rsidR="00044415" w:rsidRPr="00DA792D">
        <w:rPr>
          <w:b/>
          <w:sz w:val="28"/>
          <w:szCs w:val="28"/>
        </w:rPr>
        <w:t xml:space="preserve">        </w:t>
      </w:r>
      <w:r w:rsidR="00DA792D" w:rsidRPr="00DA792D">
        <w:rPr>
          <w:b/>
          <w:sz w:val="28"/>
          <w:szCs w:val="28"/>
        </w:rPr>
        <w:t xml:space="preserve">           </w:t>
      </w:r>
      <w:r w:rsidR="00044415" w:rsidRPr="00DA792D">
        <w:rPr>
          <w:b/>
          <w:sz w:val="28"/>
          <w:szCs w:val="28"/>
        </w:rPr>
        <w:t xml:space="preserve">      </w:t>
      </w:r>
      <w:r w:rsidR="00DA792D" w:rsidRPr="00DA792D">
        <w:rPr>
          <w:b/>
          <w:sz w:val="28"/>
          <w:szCs w:val="28"/>
        </w:rPr>
        <w:t xml:space="preserve">      </w:t>
      </w:r>
      <w:r w:rsidR="00044415" w:rsidRPr="00DA792D">
        <w:rPr>
          <w:b/>
          <w:sz w:val="28"/>
          <w:szCs w:val="28"/>
        </w:rPr>
        <w:t xml:space="preserve"> </w:t>
      </w:r>
      <w:r w:rsidR="00C22089">
        <w:rPr>
          <w:b/>
          <w:sz w:val="28"/>
          <w:szCs w:val="28"/>
        </w:rPr>
        <w:t>05 июля</w:t>
      </w:r>
      <w:r w:rsidR="00044415" w:rsidRPr="00DA792D">
        <w:rPr>
          <w:b/>
          <w:sz w:val="28"/>
          <w:szCs w:val="28"/>
        </w:rPr>
        <w:t xml:space="preserve">2022г. </w:t>
      </w:r>
      <w:r w:rsidR="00044415" w:rsidRPr="004010F0">
        <w:rPr>
          <w:sz w:val="28"/>
          <w:szCs w:val="28"/>
        </w:rPr>
        <w:t xml:space="preserve">       </w:t>
      </w:r>
    </w:p>
    <w:p w:rsidR="00C05FFF" w:rsidRDefault="00C05FFF" w:rsidP="00C05FFF">
      <w:pPr>
        <w:jc w:val="center"/>
        <w:rPr>
          <w:b/>
          <w:sz w:val="28"/>
          <w:szCs w:val="28"/>
        </w:rPr>
      </w:pPr>
    </w:p>
    <w:p w:rsidR="00EB6E03" w:rsidRPr="00EB6E03" w:rsidRDefault="00EB6E03" w:rsidP="00EB6E03">
      <w:pPr>
        <w:adjustRightInd/>
        <w:spacing w:before="89" w:line="249" w:lineRule="auto"/>
        <w:jc w:val="center"/>
        <w:rPr>
          <w:b/>
          <w:sz w:val="26"/>
          <w:szCs w:val="22"/>
          <w:lang w:eastAsia="en-US"/>
        </w:rPr>
      </w:pPr>
      <w:r w:rsidRPr="00EB6E03">
        <w:rPr>
          <w:b/>
          <w:sz w:val="26"/>
          <w:szCs w:val="22"/>
          <w:lang w:eastAsia="en-US"/>
        </w:rPr>
        <w:t>Об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утверждении</w:t>
      </w:r>
      <w:r w:rsidRPr="00EB6E03">
        <w:rPr>
          <w:b/>
          <w:spacing w:val="10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положения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порядке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принятия,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учета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</w:t>
      </w:r>
      <w:r w:rsidRPr="00EB6E03">
        <w:rPr>
          <w:b/>
          <w:spacing w:val="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оформления</w:t>
      </w:r>
      <w:r w:rsidR="00077F71">
        <w:rPr>
          <w:b/>
          <w:sz w:val="26"/>
          <w:szCs w:val="22"/>
          <w:lang w:eastAsia="en-US"/>
        </w:rPr>
        <w:t xml:space="preserve"> </w:t>
      </w:r>
      <w:r w:rsidRPr="00EB6E03">
        <w:rPr>
          <w:b/>
          <w:spacing w:val="-62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выморочного</w:t>
      </w:r>
      <w:r w:rsidRPr="00EB6E03">
        <w:rPr>
          <w:b/>
          <w:spacing w:val="51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имущества</w:t>
      </w:r>
      <w:r w:rsidRPr="00EB6E03">
        <w:rPr>
          <w:b/>
          <w:spacing w:val="53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в</w:t>
      </w:r>
      <w:r w:rsidRPr="00EB6E03">
        <w:rPr>
          <w:b/>
          <w:spacing w:val="23"/>
          <w:sz w:val="26"/>
          <w:szCs w:val="22"/>
          <w:lang w:eastAsia="en-US"/>
        </w:rPr>
        <w:t xml:space="preserve"> </w:t>
      </w:r>
      <w:r w:rsidRPr="00EB6E03">
        <w:rPr>
          <w:b/>
          <w:spacing w:val="9"/>
          <w:sz w:val="26"/>
          <w:szCs w:val="22"/>
          <w:lang w:eastAsia="en-US"/>
        </w:rPr>
        <w:t>муниципальную</w:t>
      </w:r>
      <w:r w:rsidRPr="00EB6E03">
        <w:rPr>
          <w:b/>
          <w:spacing w:val="52"/>
          <w:sz w:val="26"/>
          <w:szCs w:val="22"/>
          <w:lang w:eastAsia="en-US"/>
        </w:rPr>
        <w:t xml:space="preserve"> </w:t>
      </w:r>
      <w:r w:rsidRPr="00EB6E03">
        <w:rPr>
          <w:b/>
          <w:sz w:val="26"/>
          <w:szCs w:val="22"/>
          <w:lang w:eastAsia="en-US"/>
        </w:rPr>
        <w:t>собственность</w:t>
      </w:r>
    </w:p>
    <w:p w:rsidR="00EB6E03" w:rsidRPr="00EB6E03" w:rsidRDefault="00EB6E03" w:rsidP="00EB6E03">
      <w:pPr>
        <w:adjustRightInd/>
        <w:rPr>
          <w:b/>
          <w:sz w:val="29"/>
          <w:szCs w:val="28"/>
          <w:lang w:eastAsia="en-US"/>
        </w:rPr>
      </w:pPr>
    </w:p>
    <w:p w:rsidR="00EB6E03" w:rsidRPr="00EB6E03" w:rsidRDefault="00EB6E03" w:rsidP="00EB6E03">
      <w:pPr>
        <w:adjustRightInd/>
        <w:ind w:right="104" w:firstLine="851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 соответствии с Федеральным законом от 06.10.2003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N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131-ФЗ (ред.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 01.07.2021)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«Об общих принципах организации местного</w:t>
      </w:r>
      <w:r w:rsidRPr="00EB6E03">
        <w:rPr>
          <w:spacing w:val="7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самоуправления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в Российской Федерации», </w:t>
      </w:r>
      <w:r w:rsidRPr="00EB6E03">
        <w:rPr>
          <w:color w:val="000000"/>
          <w:sz w:val="28"/>
          <w:szCs w:val="28"/>
          <w:lang w:eastAsia="en-US"/>
        </w:rPr>
        <w:t xml:space="preserve">Уставом 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Совет 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решил: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Утвердить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прилагаемое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муниципальную</w:t>
      </w:r>
      <w:r w:rsidRPr="00EB6E03">
        <w:rPr>
          <w:spacing w:val="1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собственность.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Башкортостан: https://</w:t>
      </w:r>
      <w:proofErr w:type="spellStart"/>
      <w:r w:rsidR="00590EB5">
        <w:rPr>
          <w:color w:val="000000"/>
          <w:sz w:val="28"/>
          <w:szCs w:val="28"/>
          <w:lang w:val="en-US" w:eastAsia="en-US"/>
        </w:rPr>
        <w:t>ilkineevo</w:t>
      </w:r>
      <w:proofErr w:type="spellEnd"/>
      <w:r w:rsidRPr="00EB6E03">
        <w:rPr>
          <w:color w:val="000000"/>
          <w:sz w:val="28"/>
          <w:szCs w:val="28"/>
          <w:lang w:eastAsia="en-US"/>
        </w:rPr>
        <w:t>.</w:t>
      </w:r>
      <w:proofErr w:type="spellStart"/>
      <w:r w:rsidRPr="00EB6E03">
        <w:rPr>
          <w:color w:val="000000"/>
          <w:sz w:val="28"/>
          <w:szCs w:val="28"/>
          <w:lang w:eastAsia="en-US"/>
        </w:rPr>
        <w:t>ru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/ </w:t>
      </w:r>
    </w:p>
    <w:p w:rsidR="00EB6E03" w:rsidRPr="00EB6E03" w:rsidRDefault="00EB6E03" w:rsidP="00EB6E03">
      <w:pPr>
        <w:numPr>
          <w:ilvl w:val="0"/>
          <w:numId w:val="6"/>
        </w:numPr>
        <w:adjustRightInd/>
        <w:spacing w:before="7" w:line="247" w:lineRule="auto"/>
        <w:ind w:left="0" w:right="105" w:firstLine="851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EB6E03">
        <w:rPr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Default="00EB6E03" w:rsidP="00590EB5">
      <w:pPr>
        <w:adjustRightInd/>
        <w:spacing w:before="236"/>
        <w:ind w:right="119"/>
        <w:jc w:val="both"/>
        <w:rPr>
          <w:b/>
          <w:sz w:val="28"/>
          <w:szCs w:val="28"/>
          <w:lang w:eastAsia="en-US"/>
        </w:rPr>
      </w:pPr>
      <w:r w:rsidRPr="00EB6E03">
        <w:rPr>
          <w:b/>
          <w:sz w:val="28"/>
          <w:szCs w:val="28"/>
          <w:lang w:eastAsia="en-US"/>
        </w:rPr>
        <w:t xml:space="preserve">Глава сельского поселения                                                     </w:t>
      </w:r>
      <w:r w:rsidR="00590EB5">
        <w:rPr>
          <w:b/>
          <w:sz w:val="28"/>
          <w:szCs w:val="28"/>
          <w:lang w:eastAsia="en-US"/>
        </w:rPr>
        <w:t xml:space="preserve">  </w:t>
      </w:r>
      <w:r w:rsidRPr="00EB6E03">
        <w:rPr>
          <w:b/>
          <w:sz w:val="28"/>
          <w:szCs w:val="28"/>
          <w:lang w:eastAsia="en-US"/>
        </w:rPr>
        <w:t xml:space="preserve">    </w:t>
      </w:r>
      <w:proofErr w:type="spellStart"/>
      <w:r w:rsidR="00590EB5">
        <w:rPr>
          <w:b/>
          <w:sz w:val="28"/>
          <w:szCs w:val="28"/>
          <w:lang w:eastAsia="en-US"/>
        </w:rPr>
        <w:t>Р.М.Вахитов</w:t>
      </w:r>
      <w:proofErr w:type="spellEnd"/>
    </w:p>
    <w:p w:rsidR="00EB6E03" w:rsidRDefault="00EB6E03" w:rsidP="00EB6E03">
      <w:pPr>
        <w:pStyle w:val="a4"/>
        <w:ind w:left="0"/>
        <w:rPr>
          <w:b/>
          <w:sz w:val="28"/>
          <w:szCs w:val="28"/>
        </w:rPr>
      </w:pPr>
    </w:p>
    <w:p w:rsidR="00EB6E03" w:rsidRPr="00590EB5" w:rsidRDefault="00EB6E03" w:rsidP="00EB6E03">
      <w:pPr>
        <w:pStyle w:val="a4"/>
        <w:ind w:left="0"/>
        <w:rPr>
          <w:sz w:val="24"/>
          <w:szCs w:val="24"/>
        </w:rPr>
      </w:pPr>
    </w:p>
    <w:p w:rsidR="00EB6E03" w:rsidRPr="00590EB5" w:rsidRDefault="00590EB5" w:rsidP="00EB6E03">
      <w:pPr>
        <w:pStyle w:val="a4"/>
        <w:ind w:left="0"/>
        <w:rPr>
          <w:sz w:val="24"/>
          <w:szCs w:val="24"/>
        </w:rPr>
      </w:pPr>
      <w:proofErr w:type="spellStart"/>
      <w:r w:rsidRPr="00590EB5">
        <w:rPr>
          <w:sz w:val="24"/>
          <w:szCs w:val="24"/>
        </w:rPr>
        <w:t>д</w:t>
      </w:r>
      <w:proofErr w:type="gramStart"/>
      <w:r w:rsidRPr="00590EB5">
        <w:rPr>
          <w:sz w:val="24"/>
          <w:szCs w:val="24"/>
        </w:rPr>
        <w:t>.И</w:t>
      </w:r>
      <w:proofErr w:type="gramEnd"/>
      <w:r w:rsidRPr="00590EB5">
        <w:rPr>
          <w:sz w:val="24"/>
          <w:szCs w:val="24"/>
        </w:rPr>
        <w:t>лькинеево</w:t>
      </w:r>
      <w:proofErr w:type="spellEnd"/>
    </w:p>
    <w:p w:rsidR="00EB6E03" w:rsidRPr="00590EB5" w:rsidRDefault="00EB6E03" w:rsidP="00EB6E03">
      <w:pPr>
        <w:pStyle w:val="a4"/>
        <w:ind w:left="0"/>
        <w:rPr>
          <w:sz w:val="24"/>
          <w:szCs w:val="24"/>
        </w:rPr>
      </w:pPr>
      <w:r w:rsidRPr="00590EB5">
        <w:rPr>
          <w:sz w:val="24"/>
          <w:szCs w:val="24"/>
        </w:rPr>
        <w:t xml:space="preserve">от </w:t>
      </w:r>
      <w:r w:rsidR="00554892">
        <w:rPr>
          <w:sz w:val="24"/>
          <w:szCs w:val="24"/>
        </w:rPr>
        <w:t>05</w:t>
      </w:r>
      <w:r w:rsidRPr="00590EB5">
        <w:rPr>
          <w:sz w:val="24"/>
          <w:szCs w:val="24"/>
        </w:rPr>
        <w:t>.0</w:t>
      </w:r>
      <w:r w:rsidR="00554892">
        <w:rPr>
          <w:sz w:val="24"/>
          <w:szCs w:val="24"/>
        </w:rPr>
        <w:t>7</w:t>
      </w:r>
      <w:r w:rsidRPr="00590EB5">
        <w:rPr>
          <w:sz w:val="24"/>
          <w:szCs w:val="24"/>
        </w:rPr>
        <w:t>.2022 года</w:t>
      </w:r>
    </w:p>
    <w:p w:rsidR="00EB6E03" w:rsidRPr="00590EB5" w:rsidRDefault="00EB6E03" w:rsidP="00EB6E03">
      <w:pPr>
        <w:pStyle w:val="a4"/>
        <w:ind w:left="0"/>
        <w:rPr>
          <w:sz w:val="24"/>
          <w:szCs w:val="24"/>
        </w:rPr>
      </w:pPr>
      <w:r w:rsidRPr="00590EB5">
        <w:rPr>
          <w:sz w:val="24"/>
          <w:szCs w:val="24"/>
        </w:rPr>
        <w:t xml:space="preserve">№ </w:t>
      </w:r>
      <w:r w:rsidR="00590EB5" w:rsidRPr="00590EB5">
        <w:rPr>
          <w:sz w:val="24"/>
          <w:szCs w:val="24"/>
        </w:rPr>
        <w:t>28/4</w:t>
      </w:r>
      <w:r w:rsidR="00554892">
        <w:rPr>
          <w:sz w:val="24"/>
          <w:szCs w:val="24"/>
        </w:rPr>
        <w:t>4</w:t>
      </w:r>
      <w:r w:rsidR="00590EB5" w:rsidRPr="00590EB5">
        <w:rPr>
          <w:sz w:val="24"/>
          <w:szCs w:val="24"/>
        </w:rPr>
        <w:t>-1</w:t>
      </w:r>
      <w:r w:rsidR="00554892">
        <w:rPr>
          <w:sz w:val="24"/>
          <w:szCs w:val="24"/>
        </w:rPr>
        <w:t>41</w:t>
      </w:r>
      <w:r w:rsidR="00590EB5" w:rsidRPr="00590EB5">
        <w:rPr>
          <w:sz w:val="24"/>
          <w:szCs w:val="24"/>
        </w:rPr>
        <w:t xml:space="preserve">                                </w:t>
      </w: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spacing w:before="7"/>
        <w:rPr>
          <w:sz w:val="16"/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rPr>
          <w:szCs w:val="28"/>
          <w:lang w:eastAsia="en-US"/>
        </w:rPr>
      </w:pPr>
    </w:p>
    <w:p w:rsidR="00EB6E03" w:rsidRPr="00EB6E03" w:rsidRDefault="00EB6E03" w:rsidP="00EB6E03">
      <w:pPr>
        <w:adjustRightInd/>
        <w:spacing w:before="4"/>
        <w:rPr>
          <w:sz w:val="27"/>
          <w:szCs w:val="28"/>
          <w:lang w:eastAsia="en-US"/>
        </w:rPr>
      </w:pPr>
    </w:p>
    <w:p w:rsidR="00EB6E03" w:rsidRDefault="00EB6E03" w:rsidP="00EB6E03">
      <w:pPr>
        <w:adjustRightInd/>
        <w:rPr>
          <w:rFonts w:ascii="Arial"/>
          <w:b/>
          <w:sz w:val="13"/>
          <w:szCs w:val="22"/>
          <w:lang w:eastAsia="en-US"/>
        </w:rPr>
      </w:pPr>
    </w:p>
    <w:p w:rsidR="00590EB5" w:rsidRPr="00EB6E03" w:rsidRDefault="00590EB5" w:rsidP="00EB6E03">
      <w:pPr>
        <w:adjustRightInd/>
        <w:rPr>
          <w:sz w:val="8"/>
          <w:szCs w:val="22"/>
          <w:lang w:eastAsia="en-US"/>
        </w:rPr>
        <w:sectPr w:rsidR="00590EB5" w:rsidRPr="00EB6E03" w:rsidSect="00EB6E03">
          <w:pgSz w:w="12090" w:h="16960"/>
          <w:pgMar w:top="1120" w:right="680" w:bottom="0" w:left="1276" w:header="720" w:footer="720" w:gutter="0"/>
          <w:cols w:space="720"/>
        </w:sectPr>
      </w:pPr>
    </w:p>
    <w:p w:rsidR="00EB6E03" w:rsidRPr="00EB6E03" w:rsidRDefault="00EB6E03" w:rsidP="00EB6E03">
      <w:pPr>
        <w:widowControl/>
        <w:autoSpaceDE/>
        <w:autoSpaceDN/>
        <w:adjustRightInd/>
        <w:ind w:left="5400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bCs/>
          <w:spacing w:val="-9"/>
          <w:sz w:val="24"/>
          <w:szCs w:val="24"/>
          <w:lang w:eastAsia="en-US"/>
        </w:rPr>
        <w:lastRenderedPageBreak/>
        <w:t>Приложение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к решению Совета сельского поселения </w:t>
      </w:r>
      <w:proofErr w:type="spellStart"/>
      <w:r w:rsidR="00590EB5">
        <w:rPr>
          <w:rFonts w:eastAsia="Calibri"/>
          <w:spacing w:val="-9"/>
          <w:sz w:val="24"/>
          <w:szCs w:val="24"/>
          <w:lang w:eastAsia="en-US"/>
        </w:rPr>
        <w:t>Илькинее</w:t>
      </w:r>
      <w:r w:rsidRPr="00EB6E03">
        <w:rPr>
          <w:rFonts w:eastAsia="Calibri"/>
          <w:spacing w:val="-9"/>
          <w:sz w:val="24"/>
          <w:szCs w:val="24"/>
          <w:lang w:eastAsia="en-US"/>
        </w:rPr>
        <w:t>вский</w:t>
      </w:r>
      <w:proofErr w:type="spellEnd"/>
      <w:r w:rsidRPr="00EB6E03">
        <w:rPr>
          <w:rFonts w:eastAsia="Calibri"/>
          <w:spacing w:val="-9"/>
          <w:sz w:val="24"/>
          <w:szCs w:val="24"/>
          <w:lang w:eastAsia="en-US"/>
        </w:rPr>
        <w:t xml:space="preserve"> сельсовет муниципального </w:t>
      </w:r>
      <w:bookmarkStart w:id="0" w:name="_GoBack"/>
      <w:bookmarkEnd w:id="0"/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района Куюргазинский  район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Республики Башкортостан 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color w:val="232425"/>
          <w:spacing w:val="-9"/>
          <w:sz w:val="24"/>
          <w:szCs w:val="24"/>
          <w:lang w:eastAsia="en-US"/>
        </w:rPr>
      </w:pPr>
      <w:r w:rsidRPr="00EB6E03">
        <w:rPr>
          <w:rFonts w:eastAsia="Calibri"/>
          <w:spacing w:val="-9"/>
          <w:sz w:val="24"/>
          <w:szCs w:val="24"/>
          <w:lang w:eastAsia="en-US"/>
        </w:rPr>
        <w:t xml:space="preserve">от </w:t>
      </w:r>
      <w:r w:rsidR="00554892">
        <w:rPr>
          <w:rFonts w:eastAsia="Calibri"/>
          <w:spacing w:val="-9"/>
          <w:sz w:val="24"/>
          <w:szCs w:val="24"/>
          <w:lang w:eastAsia="en-US"/>
        </w:rPr>
        <w:t>05</w:t>
      </w:r>
      <w:r>
        <w:rPr>
          <w:rFonts w:eastAsia="Calibri"/>
          <w:spacing w:val="-9"/>
          <w:sz w:val="24"/>
          <w:szCs w:val="24"/>
          <w:lang w:eastAsia="en-US"/>
        </w:rPr>
        <w:t>.0</w:t>
      </w:r>
      <w:r w:rsidR="00554892">
        <w:rPr>
          <w:rFonts w:eastAsia="Calibri"/>
          <w:spacing w:val="-9"/>
          <w:sz w:val="24"/>
          <w:szCs w:val="24"/>
          <w:lang w:eastAsia="en-US"/>
        </w:rPr>
        <w:t>7</w:t>
      </w:r>
      <w:r>
        <w:rPr>
          <w:rFonts w:eastAsia="Calibri"/>
          <w:spacing w:val="-9"/>
          <w:sz w:val="24"/>
          <w:szCs w:val="24"/>
          <w:lang w:eastAsia="en-US"/>
        </w:rPr>
        <w:t>.2022</w:t>
      </w:r>
      <w:r w:rsidRPr="00EB6E03">
        <w:rPr>
          <w:rFonts w:eastAsia="Calibri"/>
          <w:spacing w:val="-9"/>
          <w:sz w:val="24"/>
          <w:szCs w:val="24"/>
          <w:lang w:eastAsia="en-US"/>
        </w:rPr>
        <w:t xml:space="preserve"> г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>.</w:t>
      </w:r>
      <w:r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№ </w:t>
      </w:r>
      <w:r w:rsidR="00590EB5">
        <w:rPr>
          <w:rFonts w:eastAsia="Calibri"/>
          <w:color w:val="232425"/>
          <w:spacing w:val="-9"/>
          <w:sz w:val="24"/>
          <w:szCs w:val="24"/>
          <w:lang w:eastAsia="en-US"/>
        </w:rPr>
        <w:t>28</w:t>
      </w:r>
      <w:r>
        <w:rPr>
          <w:rFonts w:eastAsia="Calibri"/>
          <w:color w:val="232425"/>
          <w:spacing w:val="-9"/>
          <w:sz w:val="24"/>
          <w:szCs w:val="24"/>
          <w:lang w:eastAsia="en-US"/>
        </w:rPr>
        <w:t>/</w:t>
      </w:r>
      <w:r w:rsidR="00590EB5">
        <w:rPr>
          <w:rFonts w:eastAsia="Calibri"/>
          <w:color w:val="232425"/>
          <w:spacing w:val="-9"/>
          <w:sz w:val="24"/>
          <w:szCs w:val="24"/>
          <w:lang w:eastAsia="en-US"/>
        </w:rPr>
        <w:t>4</w:t>
      </w:r>
      <w:r w:rsidR="00554892">
        <w:rPr>
          <w:rFonts w:eastAsia="Calibri"/>
          <w:color w:val="232425"/>
          <w:spacing w:val="-9"/>
          <w:sz w:val="24"/>
          <w:szCs w:val="24"/>
          <w:lang w:eastAsia="en-US"/>
        </w:rPr>
        <w:t>4</w:t>
      </w:r>
      <w:r>
        <w:rPr>
          <w:rFonts w:eastAsia="Calibri"/>
          <w:color w:val="232425"/>
          <w:spacing w:val="-9"/>
          <w:sz w:val="24"/>
          <w:szCs w:val="24"/>
          <w:lang w:eastAsia="en-US"/>
        </w:rPr>
        <w:t>-</w:t>
      </w:r>
      <w:r w:rsidR="00590EB5">
        <w:rPr>
          <w:rFonts w:eastAsia="Calibri"/>
          <w:color w:val="232425"/>
          <w:spacing w:val="-9"/>
          <w:sz w:val="24"/>
          <w:szCs w:val="24"/>
          <w:lang w:eastAsia="en-US"/>
        </w:rPr>
        <w:t>1</w:t>
      </w:r>
      <w:r w:rsidR="00554892">
        <w:rPr>
          <w:rFonts w:eastAsia="Calibri"/>
          <w:color w:val="232425"/>
          <w:spacing w:val="-9"/>
          <w:sz w:val="24"/>
          <w:szCs w:val="24"/>
          <w:lang w:eastAsia="en-US"/>
        </w:rPr>
        <w:t>41</w:t>
      </w:r>
      <w:r w:rsidRPr="00EB6E03"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  </w:t>
      </w:r>
    </w:p>
    <w:p w:rsidR="00EB6E03" w:rsidRPr="00EB6E03" w:rsidRDefault="00EB6E03" w:rsidP="00EB6E03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</w:p>
    <w:p w:rsidR="00EB6E03" w:rsidRPr="00EB6E03" w:rsidRDefault="00EB6E03" w:rsidP="00EB6E03">
      <w:pPr>
        <w:adjustRightInd/>
        <w:spacing w:before="10"/>
        <w:rPr>
          <w:sz w:val="24"/>
          <w:szCs w:val="28"/>
          <w:lang w:eastAsia="en-US"/>
        </w:rPr>
      </w:pPr>
    </w:p>
    <w:p w:rsidR="00EB6E03" w:rsidRPr="00EB6E03" w:rsidRDefault="00EB6E03" w:rsidP="00EB6E03">
      <w:pPr>
        <w:adjustRightInd/>
        <w:ind w:left="1967" w:right="877" w:hanging="1094"/>
        <w:rPr>
          <w:b/>
          <w:sz w:val="28"/>
          <w:szCs w:val="22"/>
          <w:lang w:eastAsia="en-US"/>
        </w:rPr>
      </w:pPr>
      <w:r w:rsidRPr="00EB6E03">
        <w:rPr>
          <w:b/>
          <w:sz w:val="28"/>
          <w:szCs w:val="22"/>
          <w:lang w:eastAsia="en-US"/>
        </w:rPr>
        <w:t>Положение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</w:t>
      </w:r>
      <w:r w:rsidRPr="00EB6E03">
        <w:rPr>
          <w:b/>
          <w:spacing w:val="-8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порядке</w:t>
      </w:r>
      <w:r w:rsidRPr="00EB6E03">
        <w:rPr>
          <w:b/>
          <w:spacing w:val="-6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принятия,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учета</w:t>
      </w:r>
      <w:r w:rsidRPr="00EB6E03">
        <w:rPr>
          <w:b/>
          <w:spacing w:val="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</w:t>
      </w:r>
      <w:r w:rsidRPr="00EB6E03">
        <w:rPr>
          <w:b/>
          <w:spacing w:val="-10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оформления</w:t>
      </w:r>
      <w:r w:rsidRPr="00EB6E03">
        <w:rPr>
          <w:b/>
          <w:spacing w:val="-1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выморочного</w:t>
      </w:r>
      <w:r w:rsidRPr="00EB6E03">
        <w:rPr>
          <w:b/>
          <w:spacing w:val="-6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имущества</w:t>
      </w:r>
      <w:r w:rsidRPr="00EB6E03">
        <w:rPr>
          <w:b/>
          <w:spacing w:val="7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в</w:t>
      </w:r>
      <w:r w:rsidRPr="00EB6E03">
        <w:rPr>
          <w:b/>
          <w:spacing w:val="-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муниципальную</w:t>
      </w:r>
      <w:r w:rsidRPr="00EB6E03">
        <w:rPr>
          <w:b/>
          <w:spacing w:val="14"/>
          <w:sz w:val="28"/>
          <w:szCs w:val="22"/>
          <w:lang w:eastAsia="en-US"/>
        </w:rPr>
        <w:t xml:space="preserve"> </w:t>
      </w:r>
      <w:r w:rsidRPr="00EB6E03">
        <w:rPr>
          <w:b/>
          <w:sz w:val="28"/>
          <w:szCs w:val="22"/>
          <w:lang w:eastAsia="en-US"/>
        </w:rPr>
        <w:t>собственность</w:t>
      </w:r>
    </w:p>
    <w:p w:rsidR="00EB6E03" w:rsidRPr="00EB6E03" w:rsidRDefault="00EB6E03" w:rsidP="00EB6E03">
      <w:pPr>
        <w:adjustRightInd/>
        <w:spacing w:before="6"/>
        <w:rPr>
          <w:b/>
          <w:sz w:val="27"/>
          <w:szCs w:val="28"/>
          <w:lang w:eastAsia="en-US"/>
        </w:rPr>
      </w:pPr>
    </w:p>
    <w:p w:rsidR="00EB6E03" w:rsidRPr="00590EB5" w:rsidRDefault="00EB6E03" w:rsidP="00590EB5">
      <w:pPr>
        <w:numPr>
          <w:ilvl w:val="0"/>
          <w:numId w:val="5"/>
        </w:numPr>
        <w:tabs>
          <w:tab w:val="left" w:pos="1541"/>
        </w:tabs>
        <w:adjustRightInd/>
        <w:ind w:right="832" w:firstLine="738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порядке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принятия,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учета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="00590EB5">
        <w:rPr>
          <w:sz w:val="28"/>
          <w:szCs w:val="22"/>
          <w:lang w:eastAsia="en-US"/>
        </w:rPr>
        <w:t xml:space="preserve"> сельского поселения 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="00590EB5">
        <w:rPr>
          <w:spacing w:val="1"/>
          <w:sz w:val="28"/>
          <w:szCs w:val="22"/>
          <w:lang w:eastAsia="en-US"/>
        </w:rPr>
        <w:t>Илькинеевский</w:t>
      </w:r>
      <w:proofErr w:type="spellEnd"/>
      <w:r w:rsidR="00590EB5">
        <w:rPr>
          <w:spacing w:val="1"/>
          <w:sz w:val="28"/>
          <w:szCs w:val="22"/>
          <w:lang w:eastAsia="en-US"/>
        </w:rPr>
        <w:t xml:space="preserve">  сельсовет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="00590EB5">
        <w:rPr>
          <w:sz w:val="28"/>
          <w:szCs w:val="22"/>
          <w:lang w:eastAsia="en-US"/>
        </w:rPr>
        <w:t>Куюргазин</w:t>
      </w:r>
      <w:r w:rsidRPr="00EB6E03">
        <w:rPr>
          <w:sz w:val="28"/>
          <w:szCs w:val="22"/>
          <w:lang w:eastAsia="en-US"/>
        </w:rPr>
        <w:t>ский</w:t>
      </w:r>
      <w:proofErr w:type="spellEnd"/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Республики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Башкортостан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Положение)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разработан в соответствии с Гражданским кодексом Российской Федерации,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основании</w:t>
      </w:r>
      <w:r w:rsidRPr="00EB6E03">
        <w:rPr>
          <w:spacing w:val="5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Федерального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Российской</w:t>
      </w:r>
      <w:r w:rsidRPr="00EB6E03">
        <w:rPr>
          <w:spacing w:val="4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Федерации</w:t>
      </w:r>
      <w:r w:rsidRPr="00EB6E03">
        <w:rPr>
          <w:spacing w:val="4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4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06.10.2003</w:t>
      </w:r>
      <w:r w:rsidR="00590EB5">
        <w:rPr>
          <w:sz w:val="28"/>
          <w:szCs w:val="22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№131-ФЗ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«Об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общих принципах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организации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местного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самоуправления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в</w:t>
      </w:r>
      <w:r w:rsidRPr="00590EB5">
        <w:rPr>
          <w:spacing w:val="-67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Российской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 xml:space="preserve">Федерации», </w:t>
      </w:r>
      <w:r w:rsidRPr="00590EB5">
        <w:rPr>
          <w:color w:val="000000"/>
          <w:sz w:val="28"/>
          <w:szCs w:val="28"/>
          <w:lang w:eastAsia="en-US"/>
        </w:rPr>
        <w:t xml:space="preserve">Устава 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590EB5">
        <w:rPr>
          <w:color w:val="000000"/>
          <w:sz w:val="28"/>
          <w:szCs w:val="28"/>
          <w:lang w:eastAsia="en-US"/>
        </w:rPr>
        <w:t>евский</w:t>
      </w:r>
      <w:proofErr w:type="spellEnd"/>
      <w:r w:rsidRPr="00590EB5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proofErr w:type="gramEnd"/>
      <w:r w:rsidRPr="00590EB5">
        <w:rPr>
          <w:sz w:val="28"/>
          <w:szCs w:val="28"/>
          <w:lang w:eastAsia="en-US"/>
        </w:rPr>
        <w:t xml:space="preserve"> в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целях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своевременного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выявления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и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принятия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в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муниципальную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собственность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следующего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выморочного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имущества,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находящегося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на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sz w:val="28"/>
          <w:szCs w:val="28"/>
          <w:lang w:eastAsia="en-US"/>
        </w:rPr>
        <w:t>территории</w:t>
      </w:r>
      <w:r w:rsidRPr="00590EB5">
        <w:rPr>
          <w:spacing w:val="1"/>
          <w:sz w:val="28"/>
          <w:szCs w:val="28"/>
          <w:lang w:eastAsia="en-US"/>
        </w:rPr>
        <w:t xml:space="preserve"> </w:t>
      </w:r>
      <w:r w:rsidRPr="00590EB5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590EB5">
        <w:rPr>
          <w:color w:val="000000"/>
          <w:sz w:val="28"/>
          <w:szCs w:val="28"/>
          <w:lang w:eastAsia="en-US"/>
        </w:rPr>
        <w:t>евский</w:t>
      </w:r>
      <w:proofErr w:type="spellEnd"/>
      <w:r w:rsidRPr="00590EB5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590EB5">
        <w:rPr>
          <w:sz w:val="28"/>
          <w:szCs w:val="28"/>
          <w:lang w:eastAsia="en-US"/>
        </w:rPr>
        <w:t>: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215"/>
        </w:tabs>
        <w:adjustRightInd/>
        <w:spacing w:before="6" w:line="235" w:lineRule="auto"/>
        <w:ind w:right="838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жилое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помещение</w:t>
      </w:r>
      <w:r w:rsidRPr="00EB6E03">
        <w:rPr>
          <w:spacing w:val="3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(жилой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дом,</w:t>
      </w:r>
      <w:r w:rsidRPr="00EB6E03">
        <w:rPr>
          <w:spacing w:val="3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2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дома,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квартира,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часть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комната);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adjustRightInd/>
        <w:spacing w:before="2" w:line="242" w:lineRule="auto"/>
        <w:ind w:left="134" w:right="845" w:firstLine="695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земельный</w:t>
      </w:r>
      <w:r w:rsidRPr="00EB6E03">
        <w:rPr>
          <w:sz w:val="28"/>
          <w:szCs w:val="22"/>
          <w:lang w:eastAsia="en-US"/>
        </w:rPr>
        <w:tab/>
        <w:t>участок,</w:t>
      </w:r>
      <w:r w:rsidRPr="00EB6E03">
        <w:rPr>
          <w:sz w:val="28"/>
          <w:szCs w:val="22"/>
          <w:lang w:eastAsia="en-US"/>
        </w:rPr>
        <w:tab/>
        <w:t>а</w:t>
      </w:r>
      <w:r w:rsidRPr="00EB6E03">
        <w:rPr>
          <w:sz w:val="28"/>
          <w:szCs w:val="22"/>
          <w:lang w:eastAsia="en-US"/>
        </w:rPr>
        <w:tab/>
        <w:t>также</w:t>
      </w:r>
      <w:r w:rsidRPr="00EB6E03">
        <w:rPr>
          <w:sz w:val="28"/>
          <w:szCs w:val="22"/>
          <w:lang w:eastAsia="en-US"/>
        </w:rPr>
        <w:tab/>
        <w:t>расположенные</w:t>
      </w:r>
      <w:r w:rsidRPr="00EB6E03">
        <w:rPr>
          <w:sz w:val="28"/>
          <w:szCs w:val="22"/>
          <w:lang w:eastAsia="en-US"/>
        </w:rPr>
        <w:tab/>
        <w:t>на</w:t>
      </w:r>
      <w:r w:rsidRPr="00EB6E03">
        <w:rPr>
          <w:sz w:val="28"/>
          <w:szCs w:val="22"/>
          <w:lang w:eastAsia="en-US"/>
        </w:rPr>
        <w:tab/>
        <w:t>нем</w:t>
      </w:r>
      <w:r w:rsidRPr="00EB6E03">
        <w:rPr>
          <w:sz w:val="28"/>
          <w:szCs w:val="22"/>
          <w:lang w:eastAsia="en-US"/>
        </w:rPr>
        <w:tab/>
      </w:r>
      <w:r w:rsidRPr="00EB6E03">
        <w:rPr>
          <w:spacing w:val="-2"/>
          <w:sz w:val="28"/>
          <w:szCs w:val="22"/>
          <w:lang w:eastAsia="en-US"/>
        </w:rPr>
        <w:t>здания,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215"/>
        </w:tabs>
        <w:adjustRightInd/>
        <w:ind w:right="837" w:firstLine="700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доля в 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общей долевой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 на указанные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абзацах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втором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-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третьем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пункта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0"/>
        </w:tabs>
        <w:adjustRightInd/>
        <w:ind w:right="828" w:firstLine="71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Положение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распространяется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EB6E03">
        <w:rPr>
          <w:sz w:val="28"/>
          <w:szCs w:val="22"/>
          <w:lang w:eastAsia="en-US"/>
        </w:rPr>
        <w:t>находящиеся</w:t>
      </w:r>
      <w:proofErr w:type="gramEnd"/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района (межселенной территории) жилые помещения, в том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квартиры,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 дома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(части жилых домов), 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объекты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доли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переходящие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участкам,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зданиям,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иным</w:t>
      </w:r>
      <w:r w:rsidRPr="00EB6E03">
        <w:rPr>
          <w:spacing w:val="7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 имущества, переходящим в порядке наследования по закону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(далее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—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имущество),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относятся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земельные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участки,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также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расположенные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здания,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сооружения, иные объекты недвижимого имущества, доли в праве на 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принадлежащие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гражданам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освобождающиеся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после их смерти, при</w:t>
      </w:r>
      <w:proofErr w:type="gramEnd"/>
      <w:r w:rsidRPr="00EB6E03">
        <w:rPr>
          <w:sz w:val="28"/>
          <w:szCs w:val="22"/>
          <w:lang w:eastAsia="en-US"/>
        </w:rPr>
        <w:t xml:space="preserve"> отсутствии у умершего гражданина </w:t>
      </w:r>
      <w:proofErr w:type="gramStart"/>
      <w:r w:rsidRPr="00EB6E03">
        <w:rPr>
          <w:sz w:val="28"/>
          <w:szCs w:val="22"/>
          <w:lang w:eastAsia="en-US"/>
        </w:rPr>
        <w:t>наследников</w:t>
      </w:r>
      <w:proofErr w:type="gramEnd"/>
      <w:r w:rsidRPr="00EB6E03">
        <w:rPr>
          <w:sz w:val="28"/>
          <w:szCs w:val="22"/>
          <w:lang w:eastAsia="en-US"/>
        </w:rPr>
        <w:t xml:space="preserve"> как 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закону, так и по завещанию, либо если никто из наследников не имеет 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наследовать или все наследники отстранены от наследования, либо никто 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принял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все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отказались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наследства и при этом никто из них не указал, что отказывается в пользу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другого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наследника.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специалистами администрации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</w:t>
      </w:r>
      <w:r w:rsidRPr="00EB6E03">
        <w:rPr>
          <w:sz w:val="28"/>
          <w:szCs w:val="22"/>
          <w:lang w:eastAsia="en-US"/>
        </w:rPr>
        <w:t>организациями,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обслуживание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эксплуатацию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жилищного фонда, </w:t>
      </w:r>
      <w:proofErr w:type="spellStart"/>
      <w:r w:rsidRPr="00EB6E03">
        <w:rPr>
          <w:sz w:val="28"/>
          <w:szCs w:val="22"/>
          <w:lang w:eastAsia="en-US"/>
        </w:rPr>
        <w:t>ресурсоснабжающими</w:t>
      </w:r>
      <w:proofErr w:type="spellEnd"/>
      <w:r w:rsidRPr="00EB6E03">
        <w:rPr>
          <w:sz w:val="28"/>
          <w:szCs w:val="22"/>
          <w:lang w:eastAsia="en-US"/>
        </w:rPr>
        <w:t xml:space="preserve"> компаниями. Иные юридические 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физические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лица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информировать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района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фактах</w:t>
      </w:r>
      <w:r w:rsidRPr="00EB6E03">
        <w:rPr>
          <w:spacing w:val="-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left="119" w:right="826" w:firstLine="720"/>
        <w:jc w:val="both"/>
        <w:rPr>
          <w:sz w:val="28"/>
          <w:szCs w:val="22"/>
          <w:lang w:eastAsia="en-US"/>
        </w:rPr>
      </w:pPr>
      <w:proofErr w:type="gramStart"/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гражданина,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имевшего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 собственности жилое помещение, земельный участок, долю в праве 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них,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находящиеся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образования,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отсутствии у умершего гражданина наследников, информация о выявлении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направляется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форме.</w:t>
      </w:r>
      <w:proofErr w:type="gramEnd"/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ind w:right="832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 xml:space="preserve">Администрация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15-дневный</w:t>
      </w:r>
      <w:r w:rsidRPr="00EB6E03">
        <w:rPr>
          <w:spacing w:val="7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 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письменной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территории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 образования выморочного имущества осуществляет осмотр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внешнего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составляет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 его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случае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возможности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свободного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доступа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осматриваемого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отражаются</w:t>
      </w:r>
      <w:r w:rsidRPr="00EB6E03">
        <w:rPr>
          <w:spacing w:val="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внутреннем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состоянии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объекта.</w:t>
      </w:r>
    </w:p>
    <w:p w:rsidR="00EB6E03" w:rsidRPr="00EB6E03" w:rsidRDefault="00EB6E03" w:rsidP="00EB6E03">
      <w:pPr>
        <w:numPr>
          <w:ilvl w:val="0"/>
          <w:numId w:val="5"/>
        </w:numPr>
        <w:tabs>
          <w:tab w:val="left" w:pos="1541"/>
        </w:tabs>
        <w:adjustRightInd/>
        <w:spacing w:before="4" w:line="237" w:lineRule="auto"/>
        <w:ind w:left="134" w:right="840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наличии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фактических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признаков,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позволяющих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оценить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как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 xml:space="preserve">администрация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 xml:space="preserve"> 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30-дневный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срок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дня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составления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обследования принимает меры по установлению наследников на указанное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имущество,</w:t>
      </w:r>
      <w:r w:rsidRPr="00EB6E03">
        <w:rPr>
          <w:spacing w:val="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-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том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числе:</w:t>
      </w:r>
    </w:p>
    <w:p w:rsidR="00EB6E03" w:rsidRPr="00EB6E03" w:rsidRDefault="00EB6E03" w:rsidP="00EB6E03">
      <w:pPr>
        <w:adjustRightInd/>
        <w:spacing w:before="3"/>
        <w:ind w:left="129" w:right="836" w:firstLine="710"/>
        <w:jc w:val="both"/>
        <w:rPr>
          <w:sz w:val="28"/>
          <w:szCs w:val="28"/>
          <w:lang w:eastAsia="en-US"/>
        </w:rPr>
      </w:pPr>
      <w:proofErr w:type="gramStart"/>
      <w:r w:rsidRPr="00EB6E03">
        <w:rPr>
          <w:sz w:val="28"/>
          <w:szCs w:val="28"/>
          <w:lang w:eastAsia="en-US"/>
        </w:rPr>
        <w:t>а)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местах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обнародования,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также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официальном сайте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в информационно-телекоммуникационной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сети «Интернет» объявления о необходимости явки лица, считающим себя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наследником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имеющим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30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дней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дня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размещения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объявления,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предупреждением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том,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что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случае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неявки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вызываемого лица в отношении указанного объекта</w:t>
      </w:r>
      <w:proofErr w:type="gramEnd"/>
      <w:r w:rsidRPr="00EB6E03">
        <w:rPr>
          <w:sz w:val="28"/>
          <w:szCs w:val="28"/>
          <w:lang w:eastAsia="en-US"/>
        </w:rPr>
        <w:t xml:space="preserve"> будут приняты меры 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обращению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его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муниципальную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собственность.</w:t>
      </w:r>
    </w:p>
    <w:p w:rsidR="00EB6E03" w:rsidRPr="00EB6E03" w:rsidRDefault="00EB6E03" w:rsidP="00EB6E03">
      <w:pPr>
        <w:adjustRightInd/>
        <w:ind w:left="124" w:right="834" w:firstLine="715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б)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выписки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из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ЕГРН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основных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характеристиках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зарегистрированных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правах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земельный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участок,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котором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расположен</w:t>
      </w:r>
      <w:r w:rsidRPr="00EB6E03">
        <w:rPr>
          <w:spacing w:val="-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такой</w:t>
      </w:r>
      <w:r w:rsidRPr="00EB6E03">
        <w:rPr>
          <w:spacing w:val="1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объект.</w:t>
      </w:r>
    </w:p>
    <w:p w:rsidR="00EB6E03" w:rsidRPr="00EB6E03" w:rsidRDefault="00EB6E03" w:rsidP="00EB6E03">
      <w:pPr>
        <w:adjustRightInd/>
        <w:ind w:left="124" w:right="837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в)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обеспечивает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получение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справки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органа,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осуществляющего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технический учет объектов недвижимости о зарегистрированных правах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объект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недвижимого</w:t>
      </w:r>
      <w:r w:rsidRPr="00EB6E03">
        <w:rPr>
          <w:spacing w:val="8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г) обеспечивает получение выписок о наличии объекта недвижимости в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реестре федерального имущества, государственного имущества Республики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lastRenderedPageBreak/>
        <w:t>Башкортостан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 муниципального</w:t>
      </w:r>
      <w:r w:rsidRPr="00EB6E03">
        <w:rPr>
          <w:spacing w:val="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03">
        <w:rPr>
          <w:sz w:val="28"/>
          <w:szCs w:val="28"/>
          <w:lang w:eastAsia="en-US"/>
        </w:rPr>
        <w:t>9. Оформление права на наследство и действия, направленные 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регистрацию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муниципальной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собственности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осуществляет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2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>.</w:t>
      </w:r>
    </w:p>
    <w:p w:rsidR="00EB6E03" w:rsidRPr="00EB6E03" w:rsidRDefault="00EB6E03" w:rsidP="00EB6E03">
      <w:pPr>
        <w:adjustRightInd/>
        <w:ind w:left="124" w:right="834" w:firstLine="710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10. По истечении 6 месяцев со дня смерти собственника имущества,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обладающего</w:t>
      </w:r>
      <w:r w:rsidRPr="00EB6E03">
        <w:rPr>
          <w:spacing w:val="1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признаками</w:t>
      </w:r>
      <w:r w:rsidRPr="00EB6E03">
        <w:rPr>
          <w:spacing w:val="1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выморочного</w:t>
      </w:r>
      <w:r w:rsidRPr="00EB6E03">
        <w:rPr>
          <w:spacing w:val="1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имущества,</w:t>
      </w:r>
      <w:r w:rsidRPr="00EB6E03">
        <w:rPr>
          <w:spacing w:val="2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</w:p>
    <w:p w:rsidR="00EB6E03" w:rsidRPr="00EB6E03" w:rsidRDefault="00EB6E03" w:rsidP="00EB6E03">
      <w:pPr>
        <w:adjustRightInd/>
        <w:spacing w:before="72" w:line="242" w:lineRule="auto"/>
        <w:ind w:left="134" w:right="836" w:hanging="5"/>
        <w:jc w:val="both"/>
        <w:rPr>
          <w:sz w:val="28"/>
          <w:szCs w:val="28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подает письменное заявление нотариусу по месту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открытия</w:t>
      </w:r>
      <w:r w:rsidRPr="00EB6E03">
        <w:rPr>
          <w:spacing w:val="-3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наследства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выдаче</w:t>
      </w:r>
      <w:r w:rsidRPr="00EB6E03">
        <w:rPr>
          <w:spacing w:val="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свидетельства</w:t>
      </w:r>
      <w:r w:rsidRPr="00EB6E03">
        <w:rPr>
          <w:spacing w:val="-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-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-9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наследство.</w:t>
      </w:r>
    </w:p>
    <w:p w:rsidR="00EB6E03" w:rsidRPr="00EB6E03" w:rsidRDefault="00EB6E03" w:rsidP="00EB6E03">
      <w:pPr>
        <w:adjustRightInd/>
        <w:spacing w:before="72" w:line="242" w:lineRule="auto"/>
        <w:ind w:left="134" w:right="836" w:firstLine="717"/>
        <w:jc w:val="both"/>
        <w:rPr>
          <w:sz w:val="28"/>
          <w:szCs w:val="28"/>
          <w:lang w:eastAsia="en-US"/>
        </w:rPr>
      </w:pPr>
      <w:r w:rsidRPr="00EB6E03">
        <w:rPr>
          <w:sz w:val="28"/>
          <w:szCs w:val="28"/>
          <w:lang w:eastAsia="en-US"/>
        </w:rPr>
        <w:t>11.Для получения свидетельства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праве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выморочное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имущество,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90EB5">
        <w:rPr>
          <w:color w:val="000000"/>
          <w:sz w:val="28"/>
          <w:szCs w:val="28"/>
          <w:lang w:eastAsia="en-US"/>
        </w:rPr>
        <w:t>Илькинее</w:t>
      </w:r>
      <w:r w:rsidRPr="00EB6E03">
        <w:rPr>
          <w:color w:val="000000"/>
          <w:sz w:val="28"/>
          <w:szCs w:val="28"/>
          <w:lang w:eastAsia="en-US"/>
        </w:rPr>
        <w:t>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8"/>
          <w:lang w:eastAsia="en-US"/>
        </w:rPr>
        <w:t xml:space="preserve"> к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заявлению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прилагает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следующий</w:t>
      </w:r>
      <w:r w:rsidRPr="00EB6E03">
        <w:rPr>
          <w:spacing w:val="4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пакет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документов: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1"/>
        </w:tabs>
        <w:adjustRightInd/>
        <w:spacing w:before="1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-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 полномочия</w:t>
      </w:r>
      <w:r w:rsidRPr="00EB6E03">
        <w:rPr>
          <w:spacing w:val="-13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заявителя,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1"/>
        </w:tabs>
        <w:adjustRightInd/>
        <w:spacing w:before="4"/>
        <w:ind w:hanging="307"/>
        <w:jc w:val="both"/>
        <w:rPr>
          <w:sz w:val="28"/>
          <w:szCs w:val="22"/>
          <w:lang w:eastAsia="en-US"/>
        </w:rPr>
      </w:pPr>
      <w:r w:rsidRPr="00EB6E03">
        <w:rPr>
          <w:spacing w:val="-1"/>
          <w:sz w:val="28"/>
          <w:szCs w:val="22"/>
          <w:lang w:eastAsia="en-US"/>
        </w:rPr>
        <w:t>документы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на</w:t>
      </w:r>
      <w:r w:rsidRPr="00EB6E03">
        <w:rPr>
          <w:spacing w:val="-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умершего</w:t>
      </w:r>
      <w:r w:rsidRPr="00EB6E03">
        <w:rPr>
          <w:spacing w:val="11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собственника</w:t>
      </w:r>
      <w:r w:rsidRPr="00EB6E03">
        <w:rPr>
          <w:spacing w:val="-15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жилого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pacing w:val="-1"/>
          <w:sz w:val="28"/>
          <w:szCs w:val="22"/>
          <w:lang w:eastAsia="en-US"/>
        </w:rPr>
        <w:t>помещения:</w:t>
      </w:r>
    </w:p>
    <w:p w:rsidR="00EB6E03" w:rsidRPr="00EB6E03" w:rsidRDefault="00EB6E03" w:rsidP="00EB6E03">
      <w:pPr>
        <w:numPr>
          <w:ilvl w:val="0"/>
          <w:numId w:val="4"/>
        </w:numPr>
        <w:tabs>
          <w:tab w:val="left" w:pos="1325"/>
        </w:tabs>
        <w:adjustRightInd/>
        <w:spacing w:before="3" w:line="237" w:lineRule="auto"/>
        <w:ind w:right="838" w:firstLine="70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сведения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Единого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реестра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записей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гражданского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состояния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смерти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умершего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собственника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жилого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помещения;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349"/>
        </w:tabs>
        <w:adjustRightInd/>
        <w:spacing w:before="1"/>
        <w:ind w:left="124" w:right="834" w:firstLine="71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подтверждающие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действия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заявителя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факту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установления наличия наследников, предусмотренные пунктом 8 настоящего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46"/>
        </w:tabs>
        <w:adjustRightInd/>
        <w:spacing w:before="4"/>
        <w:ind w:left="129" w:right="832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документы, подтверждающие право собственности наследодателя на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наследственное</w:t>
      </w:r>
      <w:r w:rsidRPr="00EB6E03">
        <w:rPr>
          <w:spacing w:val="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781"/>
        </w:tabs>
        <w:adjustRightInd/>
        <w:ind w:left="124" w:right="830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выписку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ЕГРН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основных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характеристиках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зарегистрированных правах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3"/>
        </w:numPr>
        <w:tabs>
          <w:tab w:val="left" w:pos="1137"/>
        </w:tabs>
        <w:adjustRightInd/>
        <w:spacing w:line="321" w:lineRule="exact"/>
        <w:ind w:left="1136" w:hanging="298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технический</w:t>
      </w:r>
      <w:r w:rsidRPr="00EB6E03">
        <w:rPr>
          <w:spacing w:val="-1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паспорт.</w:t>
      </w:r>
    </w:p>
    <w:p w:rsidR="00EB6E03" w:rsidRPr="00EB6E03" w:rsidRDefault="00EB6E03" w:rsidP="00EB6E03">
      <w:pPr>
        <w:tabs>
          <w:tab w:val="left" w:pos="851"/>
        </w:tabs>
        <w:adjustRightInd/>
        <w:spacing w:line="321" w:lineRule="exact"/>
        <w:ind w:right="812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12.Исходя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из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особенностей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конкретного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наследственного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дела,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перечень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документов,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необходимости,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обусловленной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федеральным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законодательством,</w:t>
      </w:r>
      <w:r w:rsidRPr="00EB6E03">
        <w:rPr>
          <w:spacing w:val="6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корректируется</w:t>
      </w:r>
      <w:r w:rsidRPr="00EB6E03">
        <w:rPr>
          <w:spacing w:val="-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нотариусом.</w:t>
      </w:r>
    </w:p>
    <w:p w:rsidR="00EB6E03" w:rsidRPr="00EB6E03" w:rsidRDefault="00EB6E03" w:rsidP="00EB6E03">
      <w:pPr>
        <w:adjustRightInd/>
        <w:spacing w:before="6"/>
        <w:ind w:right="839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 xml:space="preserve"> 13.Документы,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указанные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пункте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11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настоящего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Положения,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направляются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нотариусу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месту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открытия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-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 наследство.</w:t>
      </w:r>
    </w:p>
    <w:p w:rsidR="00EB6E03" w:rsidRPr="00EB6E03" w:rsidRDefault="00EB6E03" w:rsidP="00EB6E03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14. В случае отказа в выдаче свидетельства о праве на наследство, по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причине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отсутствия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необходимой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информации,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F816DB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2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обращается с иском в суд о признании 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выморочным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признании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это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имущество.</w:t>
      </w:r>
    </w:p>
    <w:p w:rsidR="00EB6E03" w:rsidRPr="00EB6E03" w:rsidRDefault="00EB6E03" w:rsidP="00EB6E03">
      <w:pPr>
        <w:adjustRightInd/>
        <w:spacing w:before="6"/>
        <w:ind w:right="839" w:firstLine="720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15. После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получения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свидетельства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наследство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выморочное имущество</w:t>
      </w:r>
      <w:r w:rsidRPr="00EB6E03">
        <w:rPr>
          <w:spacing w:val="1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администрация</w:t>
      </w:r>
      <w:r w:rsidRPr="00EB6E03">
        <w:rPr>
          <w:spacing w:val="-3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F816DB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EB6E03">
        <w:rPr>
          <w:sz w:val="28"/>
          <w:szCs w:val="22"/>
          <w:lang w:eastAsia="en-US"/>
        </w:rPr>
        <w:t>:</w:t>
      </w:r>
    </w:p>
    <w:p w:rsidR="00EB6E03" w:rsidRPr="00EB6E03" w:rsidRDefault="00EB6E03" w:rsidP="00EB6E03">
      <w:pPr>
        <w:numPr>
          <w:ilvl w:val="0"/>
          <w:numId w:val="2"/>
        </w:numPr>
        <w:tabs>
          <w:tab w:val="left" w:pos="1420"/>
        </w:tabs>
        <w:adjustRightInd/>
        <w:spacing w:before="2"/>
        <w:ind w:right="831" w:firstLine="733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представляет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орган,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осуществляющий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государственную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регистрацию прав на недвижимое имущество и сделок с ним, документы 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lastRenderedPageBreak/>
        <w:t>государственной регистрации права муниципальной собственности на объект</w:t>
      </w:r>
      <w:r w:rsidRPr="00EB6E03">
        <w:rPr>
          <w:spacing w:val="-6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4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имущества;</w:t>
      </w:r>
    </w:p>
    <w:p w:rsidR="00EB6E03" w:rsidRPr="00EB6E03" w:rsidRDefault="00EB6E03" w:rsidP="00EB6E03">
      <w:pPr>
        <w:numPr>
          <w:ilvl w:val="0"/>
          <w:numId w:val="2"/>
        </w:numPr>
        <w:tabs>
          <w:tab w:val="left" w:pos="1396"/>
        </w:tabs>
        <w:adjustRightInd/>
        <w:ind w:right="845" w:firstLine="70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>обеспечивает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включение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указанного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объекта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недвижимого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-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 реестр</w:t>
      </w:r>
      <w:r w:rsidRPr="00EB6E03">
        <w:rPr>
          <w:spacing w:val="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муниципального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имущества.</w:t>
      </w:r>
    </w:p>
    <w:p w:rsidR="00EB6E03" w:rsidRPr="00EB6E03" w:rsidRDefault="00EB6E03" w:rsidP="00EB6E03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  <w:t>16.Финансирование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расходов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выявление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оформление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 имущества в муниципальную собственность осуществляется за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счет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средств</w:t>
      </w:r>
      <w:r w:rsidRPr="00EB6E03">
        <w:rPr>
          <w:spacing w:val="7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бюджета сельского поселения.</w:t>
      </w:r>
    </w:p>
    <w:p w:rsidR="00EB6E03" w:rsidRPr="00EB6E03" w:rsidRDefault="00EB6E03" w:rsidP="00EB6E03">
      <w:pPr>
        <w:tabs>
          <w:tab w:val="left" w:pos="709"/>
        </w:tabs>
        <w:adjustRightInd/>
        <w:ind w:left="129" w:right="845"/>
        <w:jc w:val="both"/>
        <w:rPr>
          <w:sz w:val="28"/>
          <w:szCs w:val="22"/>
          <w:lang w:eastAsia="en-US"/>
        </w:rPr>
      </w:pPr>
      <w:r w:rsidRPr="00EB6E03">
        <w:rPr>
          <w:sz w:val="28"/>
          <w:szCs w:val="22"/>
          <w:lang w:eastAsia="en-US"/>
        </w:rPr>
        <w:tab/>
      </w:r>
      <w:proofErr w:type="gramStart"/>
      <w:r w:rsidRPr="00EB6E03">
        <w:rPr>
          <w:sz w:val="28"/>
          <w:szCs w:val="22"/>
          <w:lang w:eastAsia="en-US"/>
        </w:rPr>
        <w:t>17.Дальнейшее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использование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выморочного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осуществляется в соответствии с законодательством РФ и муниципальными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правовыми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актами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администрации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F816DB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  <w:r w:rsidRPr="00EB6E03">
        <w:rPr>
          <w:sz w:val="28"/>
          <w:szCs w:val="22"/>
          <w:lang w:eastAsia="en-US"/>
        </w:rPr>
        <w:tab/>
        <w:t>18.Охрану выморочного имущества и безопасность существования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такого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имущества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для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населения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на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период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первоначального</w:t>
      </w:r>
      <w:r w:rsidRPr="00EB6E03">
        <w:rPr>
          <w:spacing w:val="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обнаружения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и</w:t>
      </w:r>
      <w:r w:rsidRPr="00EB6E03">
        <w:rPr>
          <w:spacing w:val="20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до</w:t>
      </w:r>
      <w:r w:rsidRPr="00EB6E03">
        <w:rPr>
          <w:spacing w:val="3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передачи</w:t>
      </w:r>
      <w:r w:rsidRPr="00EB6E03">
        <w:rPr>
          <w:spacing w:val="3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его</w:t>
      </w:r>
      <w:r w:rsidRPr="00EB6E03">
        <w:rPr>
          <w:spacing w:val="29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в</w:t>
      </w:r>
      <w:r w:rsidRPr="00EB6E03">
        <w:rPr>
          <w:spacing w:val="22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пользование,</w:t>
      </w:r>
      <w:r w:rsidRPr="00EB6E03">
        <w:rPr>
          <w:spacing w:val="25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либо</w:t>
      </w:r>
      <w:r w:rsidRPr="00EB6E03">
        <w:rPr>
          <w:spacing w:val="41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собственность</w:t>
      </w:r>
      <w:r w:rsidRPr="00EB6E03">
        <w:rPr>
          <w:spacing w:val="28"/>
          <w:sz w:val="28"/>
          <w:szCs w:val="22"/>
          <w:lang w:eastAsia="en-US"/>
        </w:rPr>
        <w:t xml:space="preserve"> </w:t>
      </w:r>
      <w:r w:rsidRPr="00EB6E03">
        <w:rPr>
          <w:sz w:val="28"/>
          <w:szCs w:val="22"/>
          <w:lang w:eastAsia="en-US"/>
        </w:rPr>
        <w:t>третьим</w:t>
      </w:r>
      <w:proofErr w:type="gramEnd"/>
    </w:p>
    <w:p w:rsidR="00EB6E03" w:rsidRPr="00EB6E03" w:rsidRDefault="00EB6E03" w:rsidP="00EB6E03">
      <w:pPr>
        <w:tabs>
          <w:tab w:val="left" w:pos="2835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</w:pPr>
      <w:r w:rsidRPr="00EB6E03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03">
        <w:rPr>
          <w:sz w:val="28"/>
          <w:szCs w:val="28"/>
          <w:lang w:eastAsia="en-US"/>
        </w:rPr>
        <w:t>лицам в порядке, установленном законодательством, после оформления его в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 xml:space="preserve">муниципальную собственность обеспечивает администрация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F816DB">
        <w:rPr>
          <w:color w:val="000000"/>
          <w:sz w:val="28"/>
          <w:szCs w:val="28"/>
          <w:lang w:eastAsia="en-US"/>
        </w:rPr>
        <w:t>Илькине</w:t>
      </w:r>
      <w:r w:rsidRPr="00EB6E03">
        <w:rPr>
          <w:color w:val="000000"/>
          <w:sz w:val="28"/>
          <w:szCs w:val="28"/>
          <w:lang w:eastAsia="en-US"/>
        </w:rPr>
        <w:t>евский</w:t>
      </w:r>
      <w:proofErr w:type="spellEnd"/>
      <w:r w:rsidRPr="00EB6E03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</w:p>
    <w:p w:rsidR="00EB6E03" w:rsidRPr="00EB6E03" w:rsidRDefault="00EB6E03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  <w:r w:rsidRPr="00EB6E03">
        <w:rPr>
          <w:color w:val="000000"/>
          <w:sz w:val="28"/>
          <w:szCs w:val="28"/>
          <w:lang w:eastAsia="en-US"/>
        </w:rPr>
        <w:tab/>
      </w:r>
      <w:r w:rsidRPr="00EB6E03">
        <w:rPr>
          <w:color w:val="000000"/>
          <w:sz w:val="28"/>
          <w:szCs w:val="28"/>
          <w:lang w:eastAsia="en-US"/>
        </w:rPr>
        <w:tab/>
        <w:t>19.</w:t>
      </w:r>
      <w:r w:rsidRPr="00EB6E03">
        <w:rPr>
          <w:sz w:val="28"/>
          <w:szCs w:val="28"/>
          <w:lang w:eastAsia="en-US"/>
        </w:rPr>
        <w:t xml:space="preserve"> В </w:t>
      </w:r>
      <w:r w:rsidRPr="00EB6E03">
        <w:rPr>
          <w:spacing w:val="-1"/>
          <w:sz w:val="28"/>
          <w:szCs w:val="28"/>
          <w:lang w:eastAsia="en-US"/>
        </w:rPr>
        <w:t xml:space="preserve">случае </w:t>
      </w:r>
      <w:r w:rsidRPr="00EB6E03">
        <w:rPr>
          <w:sz w:val="28"/>
          <w:szCs w:val="28"/>
          <w:lang w:eastAsia="en-US"/>
        </w:rPr>
        <w:t xml:space="preserve">выявления имущества, переходящего в </w:t>
      </w:r>
      <w:r w:rsidRPr="00EB6E03">
        <w:rPr>
          <w:spacing w:val="-3"/>
          <w:sz w:val="28"/>
          <w:szCs w:val="28"/>
          <w:lang w:eastAsia="en-US"/>
        </w:rPr>
        <w:t>порядке</w:t>
      </w:r>
      <w:r w:rsidRPr="00EB6E03">
        <w:rPr>
          <w:spacing w:val="-67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наследования по закону в  собственность Российской Федерации 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10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Башкортостан,</w:t>
      </w:r>
      <w:r w:rsidRPr="00EB6E03">
        <w:rPr>
          <w:spacing w:val="26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администрация</w:t>
      </w:r>
      <w:r w:rsidRPr="00EB6E03">
        <w:rPr>
          <w:spacing w:val="11"/>
          <w:sz w:val="28"/>
          <w:szCs w:val="28"/>
          <w:lang w:eastAsia="en-US"/>
        </w:rPr>
        <w:t xml:space="preserve"> </w:t>
      </w:r>
      <w:r w:rsidRPr="00EB6E03"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EB6E03">
        <w:rPr>
          <w:sz w:val="28"/>
          <w:szCs w:val="28"/>
          <w:lang w:eastAsia="en-US"/>
        </w:rPr>
        <w:t>извещает об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этом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Федеральное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агентство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по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управлению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государственным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имуществом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(</w:t>
      </w:r>
      <w:proofErr w:type="spellStart"/>
      <w:r w:rsidRPr="00EB6E03">
        <w:rPr>
          <w:sz w:val="28"/>
          <w:szCs w:val="28"/>
          <w:lang w:eastAsia="en-US"/>
        </w:rPr>
        <w:t>Росимущество</w:t>
      </w:r>
      <w:proofErr w:type="spellEnd"/>
      <w:r w:rsidRPr="00EB6E03">
        <w:rPr>
          <w:sz w:val="28"/>
          <w:szCs w:val="28"/>
          <w:lang w:eastAsia="en-US"/>
        </w:rPr>
        <w:t>)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или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Министерство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земельных</w:t>
      </w:r>
      <w:r w:rsidRPr="00EB6E03">
        <w:rPr>
          <w:spacing w:val="7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</w:t>
      </w:r>
      <w:r w:rsidRPr="00EB6E03">
        <w:rPr>
          <w:spacing w:val="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имущественных</w:t>
      </w:r>
      <w:r w:rsidRPr="00EB6E03">
        <w:rPr>
          <w:spacing w:val="5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отношений</w:t>
      </w:r>
      <w:r w:rsidRPr="00EB6E03">
        <w:rPr>
          <w:spacing w:val="-1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Республики</w:t>
      </w:r>
      <w:r w:rsidRPr="00EB6E03">
        <w:rPr>
          <w:spacing w:val="-2"/>
          <w:sz w:val="28"/>
          <w:szCs w:val="28"/>
          <w:lang w:eastAsia="en-US"/>
        </w:rPr>
        <w:t xml:space="preserve"> </w:t>
      </w:r>
      <w:r w:rsidRPr="00EB6E03">
        <w:rPr>
          <w:sz w:val="28"/>
          <w:szCs w:val="28"/>
          <w:lang w:eastAsia="en-US"/>
        </w:rPr>
        <w:t>Башкортостан.</w:t>
      </w:r>
    </w:p>
    <w:p w:rsidR="00EB6E03" w:rsidRPr="00EB6E03" w:rsidRDefault="00EB6E03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sz w:val="28"/>
          <w:szCs w:val="28"/>
          <w:lang w:eastAsia="en-US"/>
        </w:rPr>
      </w:pPr>
    </w:p>
    <w:p w:rsidR="00EB6E03" w:rsidRPr="00EB6E03" w:rsidRDefault="00F816DB" w:rsidP="00EB6E03">
      <w:pPr>
        <w:tabs>
          <w:tab w:val="left" w:pos="709"/>
          <w:tab w:val="left" w:pos="5303"/>
          <w:tab w:val="left" w:pos="7650"/>
        </w:tabs>
        <w:adjustRightInd/>
        <w:spacing w:before="67" w:line="244" w:lineRule="auto"/>
        <w:ind w:left="129" w:right="825" w:hanging="5"/>
        <w:jc w:val="both"/>
        <w:rPr>
          <w:color w:val="000000"/>
          <w:sz w:val="28"/>
          <w:szCs w:val="28"/>
          <w:lang w:eastAsia="en-US"/>
        </w:rPr>
        <w:sectPr w:rsidR="00EB6E03" w:rsidRPr="00EB6E03">
          <w:pgSz w:w="11910" w:h="16840"/>
          <w:pgMar w:top="1040" w:right="20" w:bottom="280" w:left="1580" w:header="720" w:footer="720" w:gutter="0"/>
          <w:cols w:space="720"/>
        </w:sectPr>
      </w:pPr>
      <w:r>
        <w:rPr>
          <w:sz w:val="28"/>
          <w:szCs w:val="28"/>
          <w:lang w:eastAsia="en-US"/>
        </w:rPr>
        <w:t xml:space="preserve"> Управляющий </w:t>
      </w:r>
      <w:r w:rsidR="00EB6E03" w:rsidRPr="00EB6E03">
        <w:rPr>
          <w:sz w:val="28"/>
          <w:szCs w:val="28"/>
          <w:lang w:eastAsia="en-US"/>
        </w:rPr>
        <w:t xml:space="preserve">делами      </w:t>
      </w:r>
      <w:proofErr w:type="spellStart"/>
      <w:r>
        <w:rPr>
          <w:sz w:val="28"/>
          <w:szCs w:val="28"/>
          <w:lang w:eastAsia="en-US"/>
        </w:rPr>
        <w:t>З.Ф.Араптанова</w:t>
      </w:r>
      <w:proofErr w:type="spellEnd"/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DA792D" w:rsidRDefault="00DA792D" w:rsidP="00C05FFF">
      <w:pPr>
        <w:pStyle w:val="a4"/>
        <w:ind w:left="0"/>
        <w:rPr>
          <w:b/>
          <w:sz w:val="28"/>
          <w:szCs w:val="28"/>
        </w:rPr>
      </w:pPr>
    </w:p>
    <w:p w:rsidR="00395955" w:rsidRPr="00C05FFF" w:rsidRDefault="00395955">
      <w:pPr>
        <w:rPr>
          <w:sz w:val="28"/>
          <w:szCs w:val="28"/>
        </w:rPr>
      </w:pPr>
    </w:p>
    <w:sectPr w:rsidR="00395955" w:rsidRPr="00C05FFF" w:rsidSect="00C05FF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48663CB6"/>
    <w:multiLevelType w:val="hybridMultilevel"/>
    <w:tmpl w:val="68807B60"/>
    <w:lvl w:ilvl="0" w:tplc="7254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4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5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3B2"/>
    <w:rsid w:val="00044415"/>
    <w:rsid w:val="00077F71"/>
    <w:rsid w:val="000C3247"/>
    <w:rsid w:val="0025522A"/>
    <w:rsid w:val="002C6047"/>
    <w:rsid w:val="00395955"/>
    <w:rsid w:val="004B3044"/>
    <w:rsid w:val="004F1193"/>
    <w:rsid w:val="00554892"/>
    <w:rsid w:val="00590EB5"/>
    <w:rsid w:val="006146D3"/>
    <w:rsid w:val="008C35E5"/>
    <w:rsid w:val="00BC3205"/>
    <w:rsid w:val="00C05FFF"/>
    <w:rsid w:val="00C22089"/>
    <w:rsid w:val="00DA792D"/>
    <w:rsid w:val="00EB6E03"/>
    <w:rsid w:val="00F603B2"/>
    <w:rsid w:val="00F67B12"/>
    <w:rsid w:val="00F8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13</cp:revision>
  <cp:lastPrinted>2022-07-05T06:18:00Z</cp:lastPrinted>
  <dcterms:created xsi:type="dcterms:W3CDTF">2022-05-13T09:47:00Z</dcterms:created>
  <dcterms:modified xsi:type="dcterms:W3CDTF">2022-09-02T04:46:00Z</dcterms:modified>
</cp:coreProperties>
</file>