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D6" w:rsidRDefault="00FC4ED6" w:rsidP="00FC4ED6"/>
    <w:p w:rsidR="00FC4ED6" w:rsidRDefault="00FC4ED6" w:rsidP="00FC4ED6"/>
    <w:p w:rsidR="00FC4ED6" w:rsidRDefault="00FC4ED6" w:rsidP="00FC4ED6"/>
    <w:p w:rsidR="00FC4ED6" w:rsidRDefault="00FC4ED6" w:rsidP="00FC4ED6">
      <w:pPr>
        <w:rPr>
          <w:b/>
          <w:sz w:val="28"/>
          <w:szCs w:val="28"/>
        </w:rPr>
      </w:pPr>
    </w:p>
    <w:p w:rsidR="00352744" w:rsidRDefault="00352744" w:rsidP="00FC4ED6">
      <w:pPr>
        <w:rPr>
          <w:b/>
          <w:sz w:val="28"/>
          <w:szCs w:val="28"/>
        </w:rPr>
      </w:pPr>
    </w:p>
    <w:p w:rsidR="00352744" w:rsidRDefault="00352744" w:rsidP="00352744">
      <w:pPr>
        <w:jc w:val="center"/>
        <w:rPr>
          <w:b/>
          <w:sz w:val="28"/>
          <w:szCs w:val="28"/>
        </w:rPr>
      </w:pPr>
      <w:r w:rsidRPr="00450B69">
        <w:rPr>
          <w:rFonts w:eastAsia="Calibri"/>
          <w:sz w:val="28"/>
          <w:szCs w:val="28"/>
        </w:rPr>
        <w:t>Администрация</w:t>
      </w:r>
      <w:r w:rsidRPr="00450B69">
        <w:rPr>
          <w:rFonts w:eastAsia="Calibri"/>
          <w:b/>
          <w:sz w:val="28"/>
          <w:szCs w:val="28"/>
        </w:rPr>
        <w:t xml:space="preserve"> </w:t>
      </w:r>
      <w:r w:rsidRPr="00450B6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Илькине</w:t>
      </w:r>
      <w:r w:rsidRPr="00450B69">
        <w:rPr>
          <w:sz w:val="28"/>
          <w:szCs w:val="28"/>
        </w:rPr>
        <w:t>евский</w:t>
      </w:r>
      <w:proofErr w:type="spellEnd"/>
      <w:r w:rsidRPr="00450B69">
        <w:rPr>
          <w:sz w:val="28"/>
          <w:szCs w:val="28"/>
        </w:rPr>
        <w:t xml:space="preserve"> сельсовет муниципального района </w:t>
      </w:r>
      <w:proofErr w:type="spellStart"/>
      <w:r w:rsidRPr="00450B69">
        <w:rPr>
          <w:sz w:val="28"/>
          <w:szCs w:val="28"/>
        </w:rPr>
        <w:t>Куюргазинский</w:t>
      </w:r>
      <w:proofErr w:type="spellEnd"/>
      <w:r w:rsidRPr="00450B69">
        <w:rPr>
          <w:sz w:val="28"/>
          <w:szCs w:val="28"/>
        </w:rPr>
        <w:t xml:space="preserve">  район Республики Башкортостан</w:t>
      </w:r>
    </w:p>
    <w:p w:rsidR="00352744" w:rsidRDefault="00352744" w:rsidP="00FC4ED6">
      <w:pPr>
        <w:rPr>
          <w:b/>
          <w:sz w:val="28"/>
          <w:szCs w:val="28"/>
        </w:rPr>
      </w:pPr>
    </w:p>
    <w:p w:rsidR="00352744" w:rsidRDefault="00352744" w:rsidP="00352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2744" w:rsidRDefault="00352744" w:rsidP="00FC4ED6">
      <w:pPr>
        <w:rPr>
          <w:b/>
          <w:sz w:val="28"/>
          <w:szCs w:val="28"/>
        </w:rPr>
      </w:pPr>
    </w:p>
    <w:p w:rsidR="00FC4ED6" w:rsidRPr="00F15FC1" w:rsidRDefault="00352744" w:rsidP="00FC4E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август</w:t>
      </w:r>
      <w:r w:rsidR="00FC4ED6" w:rsidRPr="00F15FC1">
        <w:rPr>
          <w:b/>
          <w:sz w:val="28"/>
          <w:szCs w:val="28"/>
        </w:rPr>
        <w:t xml:space="preserve">  2022</w:t>
      </w:r>
      <w:r w:rsidR="00DD782A">
        <w:rPr>
          <w:b/>
          <w:sz w:val="28"/>
          <w:szCs w:val="28"/>
        </w:rPr>
        <w:t xml:space="preserve"> </w:t>
      </w:r>
      <w:proofErr w:type="spellStart"/>
      <w:r w:rsidR="00FC4ED6" w:rsidRPr="00F15FC1">
        <w:rPr>
          <w:b/>
          <w:sz w:val="28"/>
          <w:szCs w:val="28"/>
        </w:rPr>
        <w:t>й</w:t>
      </w:r>
      <w:proofErr w:type="spellEnd"/>
      <w:r w:rsidR="00FC4ED6" w:rsidRPr="00F15FC1">
        <w:rPr>
          <w:b/>
          <w:sz w:val="28"/>
          <w:szCs w:val="28"/>
        </w:rPr>
        <w:t xml:space="preserve">.             </w:t>
      </w:r>
      <w:r w:rsidR="00FC4ED6">
        <w:rPr>
          <w:b/>
          <w:sz w:val="28"/>
          <w:szCs w:val="28"/>
        </w:rPr>
        <w:t xml:space="preserve"> </w:t>
      </w:r>
      <w:r w:rsidR="00FC4ED6" w:rsidRPr="00F15FC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</w:t>
      </w:r>
      <w:r w:rsidR="00FC4E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294F9B">
        <w:rPr>
          <w:b/>
          <w:sz w:val="28"/>
          <w:szCs w:val="28"/>
        </w:rPr>
        <w:t>5</w:t>
      </w:r>
      <w:r w:rsidR="00FC4ED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24 августа</w:t>
      </w:r>
      <w:r w:rsidR="00FC4ED6" w:rsidRPr="00F15FC1">
        <w:rPr>
          <w:b/>
          <w:sz w:val="28"/>
          <w:szCs w:val="28"/>
        </w:rPr>
        <w:t xml:space="preserve"> 2022</w:t>
      </w:r>
      <w:r w:rsidR="00DD782A">
        <w:rPr>
          <w:b/>
          <w:sz w:val="28"/>
          <w:szCs w:val="28"/>
        </w:rPr>
        <w:t xml:space="preserve"> </w:t>
      </w:r>
      <w:r w:rsidR="00FC4ED6" w:rsidRPr="00F15FC1">
        <w:rPr>
          <w:b/>
          <w:sz w:val="28"/>
          <w:szCs w:val="28"/>
        </w:rPr>
        <w:t xml:space="preserve">г.        </w:t>
      </w:r>
    </w:p>
    <w:p w:rsidR="00FC4ED6" w:rsidRPr="00450B69" w:rsidRDefault="00FC4ED6" w:rsidP="00FC4ED6">
      <w:pPr>
        <w:rPr>
          <w:b/>
          <w:sz w:val="28"/>
          <w:szCs w:val="28"/>
        </w:rPr>
      </w:pPr>
    </w:p>
    <w:p w:rsidR="00415486" w:rsidRDefault="00294F9B" w:rsidP="00415486">
      <w:pPr>
        <w:keepNext/>
        <w:keepLines/>
        <w:widowControl/>
        <w:shd w:val="clear" w:color="auto" w:fill="FFFFFF"/>
        <w:autoSpaceDE/>
        <w:autoSpaceDN/>
        <w:adjustRightInd/>
        <w:ind w:left="-284" w:right="141" w:firstLine="568"/>
        <w:jc w:val="center"/>
        <w:textAlignment w:val="baseline"/>
        <w:outlineLvl w:val="0"/>
        <w:rPr>
          <w:b/>
          <w:bCs/>
          <w:spacing w:val="2"/>
          <w:sz w:val="28"/>
          <w:szCs w:val="28"/>
        </w:rPr>
      </w:pPr>
      <w:r w:rsidRPr="00DD782A">
        <w:rPr>
          <w:b/>
          <w:bCs/>
          <w:spacing w:val="2"/>
          <w:sz w:val="28"/>
          <w:szCs w:val="28"/>
        </w:rPr>
        <w:t xml:space="preserve">Об утверждении Положения о  комиссии по соблюдению требований к служебному поведению  муниципальных  служащих,  замещающих  должности  муниципальной  службы   в   администрации  сельского  поселения  </w:t>
      </w:r>
      <w:proofErr w:type="spellStart"/>
      <w:r w:rsidR="00DD782A" w:rsidRPr="00DD782A">
        <w:rPr>
          <w:b/>
          <w:bCs/>
          <w:spacing w:val="2"/>
          <w:sz w:val="28"/>
          <w:szCs w:val="28"/>
        </w:rPr>
        <w:t>Ил</w:t>
      </w:r>
      <w:r w:rsidR="00415486">
        <w:rPr>
          <w:b/>
          <w:bCs/>
          <w:spacing w:val="2"/>
          <w:sz w:val="28"/>
          <w:szCs w:val="28"/>
        </w:rPr>
        <w:t>ь</w:t>
      </w:r>
      <w:r w:rsidR="00DD782A" w:rsidRPr="00DD782A">
        <w:rPr>
          <w:b/>
          <w:bCs/>
          <w:spacing w:val="2"/>
          <w:sz w:val="28"/>
          <w:szCs w:val="28"/>
        </w:rPr>
        <w:t>кине</w:t>
      </w:r>
      <w:r w:rsidRPr="00DD782A">
        <w:rPr>
          <w:b/>
          <w:bCs/>
          <w:spacing w:val="2"/>
          <w:sz w:val="28"/>
          <w:szCs w:val="28"/>
        </w:rPr>
        <w:t>евский</w:t>
      </w:r>
      <w:proofErr w:type="spellEnd"/>
      <w:r w:rsidRPr="00DD782A">
        <w:rPr>
          <w:b/>
          <w:bCs/>
          <w:spacing w:val="2"/>
          <w:sz w:val="28"/>
          <w:szCs w:val="28"/>
        </w:rPr>
        <w:t xml:space="preserve">  сельсовет  муниципального  района  </w:t>
      </w:r>
      <w:proofErr w:type="spellStart"/>
      <w:r w:rsidRPr="00DD782A">
        <w:rPr>
          <w:b/>
          <w:bCs/>
          <w:spacing w:val="2"/>
          <w:sz w:val="28"/>
          <w:szCs w:val="28"/>
        </w:rPr>
        <w:t>Куюргазинский</w:t>
      </w:r>
      <w:proofErr w:type="spellEnd"/>
      <w:r w:rsidRPr="00DD782A">
        <w:rPr>
          <w:b/>
          <w:bCs/>
          <w:spacing w:val="2"/>
          <w:sz w:val="28"/>
          <w:szCs w:val="28"/>
        </w:rPr>
        <w:t xml:space="preserve">  район   Республики  Башкортос</w:t>
      </w:r>
      <w:r w:rsidR="00415486">
        <w:rPr>
          <w:b/>
          <w:bCs/>
          <w:spacing w:val="2"/>
          <w:sz w:val="28"/>
          <w:szCs w:val="28"/>
        </w:rPr>
        <w:t>тан, и урегулированию конфликта</w:t>
      </w:r>
      <w:r w:rsidR="00415486">
        <w:rPr>
          <w:b/>
          <w:bCs/>
          <w:spacing w:val="2"/>
          <w:sz w:val="28"/>
          <w:szCs w:val="28"/>
        </w:rPr>
        <w:tab/>
      </w:r>
      <w:r w:rsidRPr="00DD782A">
        <w:rPr>
          <w:b/>
          <w:bCs/>
          <w:spacing w:val="2"/>
          <w:sz w:val="28"/>
          <w:szCs w:val="28"/>
        </w:rPr>
        <w:t>интересов</w:t>
      </w:r>
    </w:p>
    <w:p w:rsidR="00294F9B" w:rsidRPr="00415486" w:rsidRDefault="00294F9B" w:rsidP="00415486">
      <w:pPr>
        <w:keepNext/>
        <w:keepLines/>
        <w:widowControl/>
        <w:shd w:val="clear" w:color="auto" w:fill="FFFFFF"/>
        <w:autoSpaceDE/>
        <w:autoSpaceDN/>
        <w:adjustRightInd/>
        <w:ind w:left="-284" w:right="141" w:firstLine="568"/>
        <w:jc w:val="both"/>
        <w:textAlignment w:val="baseline"/>
        <w:outlineLvl w:val="0"/>
        <w:rPr>
          <w:b/>
          <w:bCs/>
          <w:spacing w:val="2"/>
          <w:sz w:val="28"/>
          <w:szCs w:val="28"/>
        </w:rPr>
      </w:pPr>
      <w:r w:rsidRPr="00DD782A">
        <w:rPr>
          <w:b/>
          <w:bCs/>
          <w:spacing w:val="2"/>
          <w:sz w:val="28"/>
          <w:szCs w:val="28"/>
        </w:rPr>
        <w:br/>
      </w:r>
      <w:r w:rsidR="00415486">
        <w:rPr>
          <w:bCs/>
          <w:sz w:val="28"/>
          <w:szCs w:val="28"/>
        </w:rPr>
        <w:t xml:space="preserve">         </w:t>
      </w:r>
      <w:proofErr w:type="gramStart"/>
      <w:r w:rsidRPr="00DD782A">
        <w:rPr>
          <w:bCs/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proofErr w:type="spellStart"/>
      <w:r w:rsidR="00DD782A" w:rsidRPr="00DD782A">
        <w:rPr>
          <w:bCs/>
          <w:sz w:val="28"/>
          <w:szCs w:val="28"/>
        </w:rPr>
        <w:t>Илькине</w:t>
      </w:r>
      <w:r w:rsidRPr="00DD782A">
        <w:rPr>
          <w:bCs/>
          <w:sz w:val="28"/>
          <w:szCs w:val="28"/>
        </w:rPr>
        <w:t>евский</w:t>
      </w:r>
      <w:proofErr w:type="spellEnd"/>
      <w:r w:rsidRPr="00DD782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D782A">
        <w:rPr>
          <w:bCs/>
          <w:sz w:val="28"/>
          <w:szCs w:val="28"/>
        </w:rPr>
        <w:t>Куюргазинский</w:t>
      </w:r>
      <w:proofErr w:type="spellEnd"/>
      <w:r w:rsidRPr="00DD782A">
        <w:rPr>
          <w:bCs/>
          <w:sz w:val="28"/>
          <w:szCs w:val="28"/>
        </w:rPr>
        <w:t xml:space="preserve"> район в соответствие с Федеральным законом от 2 марта 2007 года № 25-ФЗ «О муниципальной службе в Российской Федерации, </w:t>
      </w:r>
      <w:hyperlink r:id="rId5" w:history="1">
        <w:r w:rsidRPr="00DD782A">
          <w:rPr>
            <w:bCs/>
            <w:sz w:val="28"/>
            <w:szCs w:val="28"/>
          </w:rPr>
          <w:t>Федеральным законом</w:t>
        </w:r>
      </w:hyperlink>
      <w:r w:rsidRPr="00DD782A">
        <w:rPr>
          <w:bCs/>
          <w:sz w:val="28"/>
          <w:szCs w:val="28"/>
        </w:rPr>
        <w:t xml:space="preserve"> от 25 декабря 2008 года № 273-ФЗ «О противодействии коррупции», законом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DD782A">
          <w:rPr>
            <w:bCs/>
            <w:sz w:val="28"/>
            <w:szCs w:val="28"/>
          </w:rPr>
          <w:t>2007 г</w:t>
        </w:r>
      </w:smartTag>
      <w:r w:rsidRPr="00DD782A">
        <w:rPr>
          <w:bCs/>
          <w:sz w:val="28"/>
          <w:szCs w:val="28"/>
        </w:rPr>
        <w:t>. № 453-з «О муниципальной службе в Республике Башкортостан»,</w:t>
      </w:r>
      <w:r w:rsidRPr="00DD782A">
        <w:rPr>
          <w:rFonts w:eastAsia="Courier New"/>
          <w:bCs/>
          <w:sz w:val="28"/>
          <w:szCs w:val="28"/>
        </w:rPr>
        <w:t xml:space="preserve"> </w:t>
      </w:r>
      <w:r w:rsidR="00DD782A" w:rsidRPr="00DD782A">
        <w:rPr>
          <w:rFonts w:eastAsia="Courier New"/>
          <w:b/>
          <w:bCs/>
          <w:sz w:val="28"/>
          <w:szCs w:val="28"/>
        </w:rPr>
        <w:t>постановляю</w:t>
      </w:r>
      <w:r w:rsidRPr="00DD782A">
        <w:rPr>
          <w:rFonts w:eastAsia="Courier New"/>
          <w:b/>
          <w:bCs/>
          <w:sz w:val="28"/>
          <w:szCs w:val="28"/>
        </w:rPr>
        <w:t>:</w:t>
      </w:r>
      <w:proofErr w:type="gramEnd"/>
    </w:p>
    <w:p w:rsidR="00294F9B" w:rsidRPr="00DD782A" w:rsidRDefault="00294F9B" w:rsidP="00DD782A">
      <w:pPr>
        <w:widowControl/>
        <w:shd w:val="clear" w:color="auto" w:fill="FFFFFF"/>
        <w:autoSpaceDE/>
        <w:autoSpaceDN/>
        <w:adjustRightInd/>
        <w:ind w:left="-284" w:right="141" w:firstLine="568"/>
        <w:jc w:val="both"/>
        <w:textAlignment w:val="baseline"/>
        <w:rPr>
          <w:spacing w:val="2"/>
          <w:sz w:val="28"/>
          <w:szCs w:val="28"/>
        </w:rPr>
      </w:pPr>
      <w:r w:rsidRPr="00DD782A">
        <w:rPr>
          <w:spacing w:val="2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 служащих,  замещающих  должности  муниципальной  службы   в   администрации  сельского  поселения  </w:t>
      </w:r>
      <w:proofErr w:type="spellStart"/>
      <w:r w:rsidR="00DD782A" w:rsidRPr="00DD782A">
        <w:rPr>
          <w:spacing w:val="2"/>
          <w:sz w:val="28"/>
          <w:szCs w:val="28"/>
        </w:rPr>
        <w:t>Илькине</w:t>
      </w:r>
      <w:r w:rsidRPr="00DD782A">
        <w:rPr>
          <w:spacing w:val="2"/>
          <w:sz w:val="28"/>
          <w:szCs w:val="28"/>
        </w:rPr>
        <w:t>евский</w:t>
      </w:r>
      <w:proofErr w:type="spellEnd"/>
      <w:r w:rsidRPr="00DD782A">
        <w:rPr>
          <w:spacing w:val="2"/>
          <w:sz w:val="28"/>
          <w:szCs w:val="28"/>
        </w:rPr>
        <w:t xml:space="preserve">  сельсовет  муниципального  района  </w:t>
      </w:r>
      <w:proofErr w:type="spellStart"/>
      <w:r w:rsidRPr="00DD782A">
        <w:rPr>
          <w:spacing w:val="2"/>
          <w:sz w:val="28"/>
          <w:szCs w:val="28"/>
        </w:rPr>
        <w:t>Куюргазинский</w:t>
      </w:r>
      <w:proofErr w:type="spellEnd"/>
      <w:r w:rsidRPr="00DD782A">
        <w:rPr>
          <w:spacing w:val="2"/>
          <w:sz w:val="28"/>
          <w:szCs w:val="28"/>
        </w:rPr>
        <w:t xml:space="preserve">  район   Республики  Башкортостан, и урегулированию конфликта интересов.</w:t>
      </w:r>
    </w:p>
    <w:p w:rsidR="00DD782A" w:rsidRPr="00DD782A" w:rsidRDefault="00294F9B" w:rsidP="00415486">
      <w:pPr>
        <w:keepNext/>
        <w:keepLines/>
        <w:widowControl/>
        <w:shd w:val="clear" w:color="auto" w:fill="FFFFFF"/>
        <w:autoSpaceDE/>
        <w:autoSpaceDN/>
        <w:adjustRightInd/>
        <w:ind w:left="-284" w:right="141" w:firstLine="568"/>
        <w:jc w:val="both"/>
        <w:textAlignment w:val="baseline"/>
        <w:outlineLvl w:val="0"/>
        <w:rPr>
          <w:bCs/>
          <w:spacing w:val="2"/>
          <w:sz w:val="28"/>
          <w:szCs w:val="28"/>
        </w:rPr>
      </w:pPr>
      <w:r w:rsidRPr="00DD782A">
        <w:rPr>
          <w:bCs/>
          <w:spacing w:val="2"/>
          <w:sz w:val="28"/>
          <w:szCs w:val="28"/>
        </w:rPr>
        <w:t xml:space="preserve">2.  Утвердить состав комиссии по соблюдению требований к служебному поведению  муниципальных  служащих,  замещающих  должности  муниципальной  службы   в   администрации  сельского  поселения  </w:t>
      </w:r>
      <w:proofErr w:type="spellStart"/>
      <w:r w:rsidR="00DD782A" w:rsidRPr="00DD782A">
        <w:rPr>
          <w:bCs/>
          <w:spacing w:val="2"/>
          <w:sz w:val="28"/>
          <w:szCs w:val="28"/>
        </w:rPr>
        <w:t>Илькине</w:t>
      </w:r>
      <w:r w:rsidRPr="00DD782A">
        <w:rPr>
          <w:bCs/>
          <w:spacing w:val="2"/>
          <w:sz w:val="28"/>
          <w:szCs w:val="28"/>
        </w:rPr>
        <w:t>евский</w:t>
      </w:r>
      <w:proofErr w:type="spellEnd"/>
      <w:r w:rsidRPr="00DD782A">
        <w:rPr>
          <w:bCs/>
          <w:spacing w:val="2"/>
          <w:sz w:val="28"/>
          <w:szCs w:val="28"/>
        </w:rPr>
        <w:t xml:space="preserve">  сельсовет  муниципального  района  </w:t>
      </w:r>
      <w:proofErr w:type="spellStart"/>
      <w:r w:rsidRPr="00DD782A">
        <w:rPr>
          <w:bCs/>
          <w:spacing w:val="2"/>
          <w:sz w:val="28"/>
          <w:szCs w:val="28"/>
        </w:rPr>
        <w:t>Куюргазинский</w:t>
      </w:r>
      <w:proofErr w:type="spellEnd"/>
      <w:r w:rsidRPr="00DD782A">
        <w:rPr>
          <w:bCs/>
          <w:spacing w:val="2"/>
          <w:sz w:val="28"/>
          <w:szCs w:val="28"/>
        </w:rPr>
        <w:t xml:space="preserve">  район   Республики  Башкортостан, и урегулированию конфликта интересов.</w:t>
      </w:r>
    </w:p>
    <w:p w:rsidR="00294F9B" w:rsidRPr="00DD782A" w:rsidRDefault="00415486" w:rsidP="00DD782A">
      <w:pPr>
        <w:widowControl/>
        <w:shd w:val="clear" w:color="auto" w:fill="FFFFFF"/>
        <w:autoSpaceDE/>
        <w:autoSpaceDN/>
        <w:adjustRightInd/>
        <w:ind w:left="-284" w:right="141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294F9B" w:rsidRPr="00DD782A">
        <w:rPr>
          <w:sz w:val="28"/>
          <w:szCs w:val="28"/>
        </w:rPr>
        <w:t xml:space="preserve">. Обнародовать настоящее постановление в соответствии с Уставом сельского поселения </w:t>
      </w:r>
      <w:proofErr w:type="spellStart"/>
      <w:r w:rsidR="00DD782A" w:rsidRPr="00DD782A">
        <w:rPr>
          <w:sz w:val="28"/>
          <w:szCs w:val="28"/>
        </w:rPr>
        <w:t>Илькине</w:t>
      </w:r>
      <w:r w:rsidR="00294F9B" w:rsidRPr="00DD782A">
        <w:rPr>
          <w:sz w:val="28"/>
          <w:szCs w:val="28"/>
        </w:rPr>
        <w:t>евский</w:t>
      </w:r>
      <w:proofErr w:type="spellEnd"/>
      <w:r w:rsidR="00294F9B" w:rsidRPr="00DD782A">
        <w:rPr>
          <w:sz w:val="28"/>
          <w:szCs w:val="28"/>
        </w:rPr>
        <w:t xml:space="preserve"> сельсовет муниципального района </w:t>
      </w:r>
      <w:proofErr w:type="spellStart"/>
      <w:r w:rsidR="00294F9B" w:rsidRPr="00DD782A">
        <w:rPr>
          <w:sz w:val="28"/>
          <w:szCs w:val="28"/>
        </w:rPr>
        <w:t>Куюргазинский</w:t>
      </w:r>
      <w:proofErr w:type="spellEnd"/>
      <w:r w:rsidR="00294F9B" w:rsidRPr="00DD782A">
        <w:rPr>
          <w:sz w:val="28"/>
          <w:szCs w:val="28"/>
        </w:rPr>
        <w:t xml:space="preserve"> район Республики Башкортостан.</w:t>
      </w:r>
    </w:p>
    <w:p w:rsidR="00294F9B" w:rsidRPr="00415486" w:rsidRDefault="00415486" w:rsidP="00415486">
      <w:pPr>
        <w:widowControl/>
        <w:autoSpaceDE/>
        <w:autoSpaceDN/>
        <w:adjustRightInd/>
        <w:spacing w:after="200"/>
        <w:ind w:left="-284" w:right="141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F9B" w:rsidRPr="00DD782A">
        <w:rPr>
          <w:sz w:val="28"/>
          <w:szCs w:val="28"/>
        </w:rPr>
        <w:t xml:space="preserve">. </w:t>
      </w:r>
      <w:proofErr w:type="gramStart"/>
      <w:r w:rsidR="00294F9B" w:rsidRPr="00DD782A">
        <w:rPr>
          <w:sz w:val="28"/>
          <w:szCs w:val="28"/>
        </w:rPr>
        <w:t>Контроль за</w:t>
      </w:r>
      <w:proofErr w:type="gramEnd"/>
      <w:r w:rsidR="00294F9B" w:rsidRPr="00DD78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82A" w:rsidRDefault="00294F9B" w:rsidP="00DD782A">
      <w:pPr>
        <w:widowControl/>
        <w:autoSpaceDE/>
        <w:autoSpaceDN/>
        <w:adjustRightInd/>
        <w:spacing w:after="200"/>
        <w:ind w:right="20"/>
        <w:jc w:val="both"/>
        <w:rPr>
          <w:b/>
          <w:bCs/>
          <w:sz w:val="28"/>
          <w:szCs w:val="28"/>
        </w:rPr>
      </w:pPr>
      <w:r w:rsidRPr="00DD782A">
        <w:rPr>
          <w:b/>
          <w:bCs/>
          <w:sz w:val="28"/>
          <w:szCs w:val="28"/>
        </w:rPr>
        <w:t>Глава сельского поселения</w:t>
      </w:r>
      <w:r w:rsidRPr="00DD782A">
        <w:rPr>
          <w:b/>
          <w:bCs/>
          <w:sz w:val="28"/>
          <w:szCs w:val="28"/>
        </w:rPr>
        <w:tab/>
      </w:r>
      <w:r w:rsidRPr="00DD782A">
        <w:rPr>
          <w:b/>
          <w:bCs/>
          <w:sz w:val="28"/>
          <w:szCs w:val="28"/>
        </w:rPr>
        <w:tab/>
      </w:r>
      <w:r w:rsidRPr="00DD782A">
        <w:rPr>
          <w:b/>
          <w:bCs/>
          <w:sz w:val="28"/>
          <w:szCs w:val="28"/>
        </w:rPr>
        <w:tab/>
        <w:t xml:space="preserve">          </w:t>
      </w:r>
      <w:r w:rsidR="00DD782A" w:rsidRPr="00DD782A">
        <w:rPr>
          <w:b/>
          <w:bCs/>
          <w:sz w:val="28"/>
          <w:szCs w:val="28"/>
        </w:rPr>
        <w:t xml:space="preserve">                 </w:t>
      </w:r>
      <w:r w:rsidRPr="00DD782A">
        <w:rPr>
          <w:b/>
          <w:bCs/>
          <w:sz w:val="28"/>
          <w:szCs w:val="28"/>
        </w:rPr>
        <w:t xml:space="preserve">    </w:t>
      </w:r>
      <w:r w:rsidR="00DD782A" w:rsidRPr="00DD782A">
        <w:rPr>
          <w:b/>
          <w:bCs/>
          <w:sz w:val="28"/>
          <w:szCs w:val="28"/>
        </w:rPr>
        <w:t xml:space="preserve">      </w:t>
      </w:r>
      <w:r w:rsidRPr="00DD782A">
        <w:rPr>
          <w:b/>
          <w:bCs/>
          <w:sz w:val="28"/>
          <w:szCs w:val="28"/>
        </w:rPr>
        <w:t xml:space="preserve">  </w:t>
      </w:r>
      <w:proofErr w:type="spellStart"/>
      <w:r w:rsidR="00DD782A" w:rsidRPr="00DD782A">
        <w:rPr>
          <w:b/>
          <w:bCs/>
          <w:sz w:val="28"/>
          <w:szCs w:val="28"/>
        </w:rPr>
        <w:t>Р.М.Вахитов</w:t>
      </w:r>
      <w:proofErr w:type="spellEnd"/>
    </w:p>
    <w:p w:rsidR="00DD782A" w:rsidRPr="00DD782A" w:rsidRDefault="00DD782A" w:rsidP="00DD782A">
      <w:pPr>
        <w:widowControl/>
        <w:autoSpaceDE/>
        <w:autoSpaceDN/>
        <w:adjustRightInd/>
        <w:spacing w:after="200"/>
        <w:ind w:right="20"/>
        <w:jc w:val="both"/>
        <w:rPr>
          <w:b/>
          <w:bCs/>
          <w:sz w:val="28"/>
          <w:szCs w:val="28"/>
        </w:rPr>
      </w:pPr>
    </w:p>
    <w:p w:rsidR="00294F9B" w:rsidRPr="00D27EAA" w:rsidRDefault="00DD782A" w:rsidP="00DD782A">
      <w:pPr>
        <w:widowControl/>
        <w:ind w:left="-567" w:right="-143" w:firstLine="283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</w:t>
      </w:r>
      <w:r w:rsidR="00294F9B" w:rsidRPr="00D27EAA">
        <w:t>Приложение №  1</w:t>
      </w:r>
    </w:p>
    <w:p w:rsidR="00294F9B" w:rsidRPr="00D27EAA" w:rsidRDefault="00294F9B" w:rsidP="00294F9B">
      <w:pPr>
        <w:widowControl/>
        <w:autoSpaceDE/>
        <w:autoSpaceDN/>
        <w:adjustRightInd/>
        <w:jc w:val="right"/>
      </w:pPr>
      <w:r w:rsidRPr="00D27EAA">
        <w:rPr>
          <w:color w:val="333333"/>
        </w:rPr>
        <w:t xml:space="preserve">к  </w:t>
      </w:r>
      <w:r w:rsidRPr="00D27EAA">
        <w:t xml:space="preserve">Постановлению  администрации </w:t>
      </w:r>
    </w:p>
    <w:p w:rsidR="00294F9B" w:rsidRPr="00D27EAA" w:rsidRDefault="00294F9B" w:rsidP="00294F9B">
      <w:pPr>
        <w:widowControl/>
        <w:autoSpaceDE/>
        <w:autoSpaceDN/>
        <w:adjustRightInd/>
        <w:jc w:val="right"/>
      </w:pPr>
      <w:r w:rsidRPr="00D27EAA">
        <w:t xml:space="preserve">сельского  поселения   </w:t>
      </w:r>
    </w:p>
    <w:p w:rsidR="00294F9B" w:rsidRPr="00D27EAA" w:rsidRDefault="00DD782A" w:rsidP="00294F9B">
      <w:pPr>
        <w:widowControl/>
        <w:autoSpaceDE/>
        <w:autoSpaceDN/>
        <w:adjustRightInd/>
        <w:jc w:val="right"/>
      </w:pPr>
      <w:proofErr w:type="spellStart"/>
      <w:r>
        <w:t>Илькине</w:t>
      </w:r>
      <w:r w:rsidR="00294F9B">
        <w:t>евский</w:t>
      </w:r>
      <w:proofErr w:type="spellEnd"/>
      <w:r w:rsidR="00294F9B" w:rsidRPr="00D27EAA">
        <w:t xml:space="preserve"> сельсовет</w:t>
      </w:r>
    </w:p>
    <w:p w:rsidR="00294F9B" w:rsidRPr="00D27EAA" w:rsidRDefault="00294F9B" w:rsidP="00294F9B">
      <w:pPr>
        <w:widowControl/>
        <w:autoSpaceDE/>
        <w:autoSpaceDN/>
        <w:adjustRightInd/>
        <w:jc w:val="right"/>
      </w:pPr>
      <w:r w:rsidRPr="00D27EAA">
        <w:t xml:space="preserve">муниципального  района </w:t>
      </w:r>
    </w:p>
    <w:p w:rsidR="00294F9B" w:rsidRPr="00D27EAA" w:rsidRDefault="00294F9B" w:rsidP="00294F9B">
      <w:pPr>
        <w:widowControl/>
        <w:autoSpaceDE/>
        <w:autoSpaceDN/>
        <w:adjustRightInd/>
        <w:jc w:val="right"/>
      </w:pPr>
      <w:proofErr w:type="spellStart"/>
      <w:r>
        <w:t>Куюргазинский</w:t>
      </w:r>
      <w:proofErr w:type="spellEnd"/>
      <w:r w:rsidRPr="00D27EAA">
        <w:t xml:space="preserve">  район </w:t>
      </w:r>
    </w:p>
    <w:p w:rsidR="00294F9B" w:rsidRPr="00D27EAA" w:rsidRDefault="00294F9B" w:rsidP="00294F9B">
      <w:pPr>
        <w:widowControl/>
        <w:autoSpaceDE/>
        <w:autoSpaceDN/>
        <w:adjustRightInd/>
        <w:jc w:val="right"/>
      </w:pPr>
      <w:r w:rsidRPr="00D27EAA">
        <w:t>Республики  Башкортостан</w:t>
      </w:r>
    </w:p>
    <w:p w:rsidR="00294F9B" w:rsidRPr="00D27EAA" w:rsidRDefault="00294F9B" w:rsidP="00294F9B">
      <w:pPr>
        <w:widowControl/>
        <w:ind w:left="-426" w:right="-143" w:firstLine="568"/>
        <w:jc w:val="right"/>
        <w:outlineLvl w:val="0"/>
      </w:pPr>
      <w:r w:rsidRPr="00D27EAA">
        <w:t xml:space="preserve">№ </w:t>
      </w:r>
      <w:r w:rsidR="00DD782A">
        <w:t xml:space="preserve">35 </w:t>
      </w:r>
      <w:r w:rsidRPr="00D27EAA">
        <w:t xml:space="preserve">  </w:t>
      </w:r>
      <w:r w:rsidR="00DD782A">
        <w:t xml:space="preserve">от </w:t>
      </w:r>
      <w:r w:rsidR="00DD782A" w:rsidRPr="00DD782A">
        <w:t>24 августа 2022</w:t>
      </w:r>
      <w:r w:rsidR="00DD782A">
        <w:t xml:space="preserve"> </w:t>
      </w:r>
      <w:r w:rsidR="00DD782A" w:rsidRPr="00DD782A">
        <w:t>г.</w:t>
      </w:r>
      <w:r w:rsidR="00DD782A" w:rsidRPr="00F15FC1">
        <w:rPr>
          <w:b/>
          <w:sz w:val="28"/>
          <w:szCs w:val="28"/>
        </w:rPr>
        <w:t xml:space="preserve">        </w:t>
      </w:r>
    </w:p>
    <w:p w:rsidR="00294F9B" w:rsidRPr="00D27EAA" w:rsidRDefault="00294F9B" w:rsidP="00294F9B">
      <w:pPr>
        <w:widowControl/>
        <w:ind w:left="-426" w:right="-143" w:firstLine="568"/>
        <w:jc w:val="both"/>
        <w:outlineLvl w:val="0"/>
        <w:rPr>
          <w:color w:val="2D2D2D"/>
          <w:spacing w:val="2"/>
          <w:sz w:val="26"/>
          <w:szCs w:val="26"/>
        </w:rPr>
      </w:pP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firstLine="568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firstLine="568"/>
        <w:jc w:val="center"/>
        <w:textAlignment w:val="baseline"/>
        <w:rPr>
          <w:b/>
          <w:spacing w:val="2"/>
          <w:sz w:val="26"/>
          <w:szCs w:val="26"/>
        </w:rPr>
      </w:pPr>
      <w:r w:rsidRPr="00D27EAA">
        <w:rPr>
          <w:b/>
          <w:spacing w:val="2"/>
          <w:sz w:val="26"/>
          <w:szCs w:val="26"/>
        </w:rPr>
        <w:t xml:space="preserve">Положение о   комиссии по соблюдению требований к служебному поведению  муниципальных  служащих,  замещающих  должности  муниципальной  службы в  администрации  сельского  поселения  </w:t>
      </w:r>
      <w:proofErr w:type="spellStart"/>
      <w:r w:rsidR="00DD782A">
        <w:rPr>
          <w:b/>
          <w:spacing w:val="2"/>
          <w:sz w:val="26"/>
          <w:szCs w:val="26"/>
        </w:rPr>
        <w:t>Илькине</w:t>
      </w:r>
      <w:r>
        <w:rPr>
          <w:b/>
          <w:spacing w:val="2"/>
          <w:sz w:val="26"/>
          <w:szCs w:val="26"/>
        </w:rPr>
        <w:t>евский</w:t>
      </w:r>
      <w:proofErr w:type="spellEnd"/>
      <w:r w:rsidRPr="00D27EAA">
        <w:rPr>
          <w:b/>
          <w:spacing w:val="2"/>
          <w:sz w:val="26"/>
          <w:szCs w:val="26"/>
        </w:rPr>
        <w:t xml:space="preserve">  сельсовет  муниципального  района  </w:t>
      </w:r>
      <w:proofErr w:type="spellStart"/>
      <w:r>
        <w:rPr>
          <w:b/>
          <w:spacing w:val="2"/>
          <w:sz w:val="26"/>
          <w:szCs w:val="26"/>
        </w:rPr>
        <w:t>Куюргазинский</w:t>
      </w:r>
      <w:proofErr w:type="spellEnd"/>
      <w:r w:rsidRPr="00D27EAA">
        <w:rPr>
          <w:b/>
          <w:spacing w:val="2"/>
          <w:sz w:val="26"/>
          <w:szCs w:val="26"/>
        </w:rPr>
        <w:t xml:space="preserve">  район   Республики  Башкортостан</w:t>
      </w:r>
      <w:proofErr w:type="gramStart"/>
      <w:r w:rsidRPr="00D27EAA">
        <w:rPr>
          <w:b/>
          <w:spacing w:val="2"/>
          <w:sz w:val="26"/>
          <w:szCs w:val="26"/>
        </w:rPr>
        <w:t xml:space="preserve"> ,</w:t>
      </w:r>
      <w:proofErr w:type="gramEnd"/>
      <w:r w:rsidRPr="00D27EAA">
        <w:rPr>
          <w:b/>
          <w:spacing w:val="2"/>
          <w:sz w:val="26"/>
          <w:szCs w:val="26"/>
        </w:rPr>
        <w:t xml:space="preserve"> и урегулированию конфликта интересов</w:t>
      </w: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textAlignment w:val="baseline"/>
        <w:rPr>
          <w:spacing w:val="2"/>
          <w:sz w:val="26"/>
          <w:szCs w:val="26"/>
        </w:rPr>
      </w:pPr>
      <w:r w:rsidRPr="00D27EAA">
        <w:rPr>
          <w:spacing w:val="2"/>
          <w:sz w:val="26"/>
          <w:szCs w:val="26"/>
        </w:rPr>
        <w:br/>
        <w:t xml:space="preserve">         1. Настоящий Порядок определяет формирование и деятельность комиссии по соблюдению требований к служебному поведению  муниципальных  служащих,  замещающих  должности  муниципальной  службы в  администрации  сельского  поселения  </w:t>
      </w:r>
      <w:proofErr w:type="spellStart"/>
      <w:r w:rsidR="00DD782A">
        <w:rPr>
          <w:spacing w:val="2"/>
          <w:sz w:val="26"/>
          <w:szCs w:val="26"/>
        </w:rPr>
        <w:t>Илькине</w:t>
      </w:r>
      <w:r>
        <w:rPr>
          <w:spacing w:val="2"/>
          <w:sz w:val="26"/>
          <w:szCs w:val="26"/>
        </w:rPr>
        <w:t>евский</w:t>
      </w:r>
      <w:proofErr w:type="spellEnd"/>
      <w:r w:rsidRPr="00D27EAA">
        <w:rPr>
          <w:spacing w:val="2"/>
          <w:sz w:val="26"/>
          <w:szCs w:val="26"/>
        </w:rPr>
        <w:t xml:space="preserve">  сельсовет  муниципального  района  </w:t>
      </w:r>
      <w:proofErr w:type="spellStart"/>
      <w:r>
        <w:rPr>
          <w:spacing w:val="2"/>
          <w:sz w:val="26"/>
          <w:szCs w:val="26"/>
        </w:rPr>
        <w:t>Куюргазинский</w:t>
      </w:r>
      <w:proofErr w:type="spellEnd"/>
      <w:r w:rsidRPr="00D27EAA">
        <w:rPr>
          <w:spacing w:val="2"/>
          <w:sz w:val="26"/>
          <w:szCs w:val="26"/>
        </w:rPr>
        <w:t xml:space="preserve">  район   Республики  Башкортостан (дале</w:t>
      </w:r>
      <w:proofErr w:type="gramStart"/>
      <w:r w:rsidRPr="00D27EAA">
        <w:rPr>
          <w:spacing w:val="2"/>
          <w:sz w:val="26"/>
          <w:szCs w:val="26"/>
        </w:rPr>
        <w:t>е-</w:t>
      </w:r>
      <w:proofErr w:type="gramEnd"/>
      <w:r w:rsidRPr="00D27EAA">
        <w:rPr>
          <w:spacing w:val="2"/>
          <w:sz w:val="26"/>
          <w:szCs w:val="26"/>
        </w:rPr>
        <w:t xml:space="preserve"> Администрация  сельского  поселения), и урегулированию конфликта интересов (далее - комиссия)</w:t>
      </w:r>
      <w:r w:rsidRPr="00D27EAA">
        <w:rPr>
          <w:sz w:val="26"/>
          <w:szCs w:val="26"/>
        </w:rPr>
        <w:t xml:space="preserve">, образуемой  в соответствии с Федеральным </w:t>
      </w:r>
      <w:hyperlink r:id="rId6" w:history="1">
        <w:r w:rsidRPr="00D27EAA">
          <w:rPr>
            <w:sz w:val="26"/>
            <w:szCs w:val="26"/>
            <w:u w:val="single"/>
          </w:rPr>
          <w:t>законом</w:t>
        </w:r>
      </w:hyperlink>
      <w:r w:rsidRPr="00D27EAA">
        <w:rPr>
          <w:sz w:val="26"/>
          <w:szCs w:val="26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7" w:history="1">
        <w:r w:rsidRPr="00D27EAA">
          <w:rPr>
            <w:sz w:val="26"/>
            <w:szCs w:val="26"/>
            <w:u w:val="single"/>
          </w:rPr>
          <w:t>законом</w:t>
        </w:r>
      </w:hyperlink>
      <w:r w:rsidRPr="00D27EAA">
        <w:rPr>
          <w:sz w:val="26"/>
          <w:szCs w:val="26"/>
        </w:rPr>
        <w:t xml:space="preserve"> от 25 декабря 2008 года N 273-ФЗ "О противодействии коррупции" (далее - Федеральный закон "О противодействии коррупции"), Законом Республики Башкортостан   от 16.07.2007г.  №453-з «О муниципальной службе в Республике Башкортостан» (далее -  Закон Республики Башкортостан  «О муниципальной службе в Республике Башкортостан»)</w:t>
      </w:r>
      <w:r w:rsidRPr="00D27EAA">
        <w:rPr>
          <w:spacing w:val="2"/>
          <w:sz w:val="26"/>
          <w:szCs w:val="26"/>
        </w:rPr>
        <w:t>.</w:t>
      </w: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textAlignment w:val="baseline"/>
        <w:rPr>
          <w:sz w:val="26"/>
          <w:szCs w:val="26"/>
        </w:rPr>
      </w:pPr>
      <w:r w:rsidRPr="00D27EAA">
        <w:rPr>
          <w:sz w:val="26"/>
          <w:szCs w:val="26"/>
        </w:rPr>
        <w:t xml:space="preserve">2. </w:t>
      </w:r>
      <w:proofErr w:type="gramStart"/>
      <w:r w:rsidRPr="00D27EAA">
        <w:rPr>
          <w:sz w:val="26"/>
          <w:szCs w:val="26"/>
        </w:rPr>
        <w:t xml:space="preserve">Комиссия       в    своей     деятельности      руководствуется   Конституцией     Российской    Федерацией    и  Конституцией     Республики   Башкортостан,        федеральными         конституционными         законами,   федеральными законами, законами Республики Башкортостан, указами и  распоряжениями      Президента    Российской    Федерации     и  Президента Республики     Башкортостан,      постановлениями      и    распоряжениями  Правительства    Российской    Федерации     и  Правительства    Республики  Башкортостан,    настоящим Порядком, а также нормативными правовыми актами    органов местного самоуправления сельского  поселения  </w:t>
      </w:r>
      <w:proofErr w:type="spellStart"/>
      <w:r w:rsidR="00DD782A">
        <w:rPr>
          <w:sz w:val="26"/>
          <w:szCs w:val="26"/>
        </w:rPr>
        <w:t>Илькине</w:t>
      </w:r>
      <w:r>
        <w:rPr>
          <w:sz w:val="26"/>
          <w:szCs w:val="26"/>
        </w:rPr>
        <w:t>евский</w:t>
      </w:r>
      <w:proofErr w:type="spellEnd"/>
      <w:r w:rsidRPr="00D27EAA"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Куюргазинский</w:t>
      </w:r>
      <w:proofErr w:type="spellEnd"/>
      <w:r w:rsidRPr="00D27EAA">
        <w:rPr>
          <w:sz w:val="26"/>
          <w:szCs w:val="26"/>
        </w:rPr>
        <w:t xml:space="preserve"> район Республики Башкортостан.</w:t>
      </w:r>
      <w:proofErr w:type="gramEnd"/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3.Основной задачей комиссии является содействие:</w:t>
      </w:r>
      <w:r w:rsidRPr="00D27EAA">
        <w:rPr>
          <w:sz w:val="26"/>
          <w:szCs w:val="26"/>
        </w:rPr>
        <w:br/>
        <w:t>а) в обеспечении соблюдения муниципальными служащими, замещающими  должности  муниципальной  службы в  Администрации сельского  поселения (дале</w:t>
      </w:r>
      <w:proofErr w:type="gramStart"/>
      <w:r w:rsidRPr="00D27EAA">
        <w:rPr>
          <w:sz w:val="26"/>
          <w:szCs w:val="26"/>
        </w:rPr>
        <w:t>е-</w:t>
      </w:r>
      <w:proofErr w:type="gramEnd"/>
      <w:r w:rsidRPr="00D27EAA">
        <w:rPr>
          <w:sz w:val="26"/>
          <w:szCs w:val="26"/>
        </w:rPr>
        <w:t xml:space="preserve">  муниципальные  служащие),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</w:t>
      </w:r>
      <w:hyperlink r:id="rId8" w:history="1">
        <w:r w:rsidRPr="00D27EAA">
          <w:rPr>
            <w:sz w:val="26"/>
            <w:szCs w:val="26"/>
          </w:rPr>
          <w:t>Федеральным законом «О противодействии коррупции»</w:t>
        </w:r>
      </w:hyperlink>
      <w:r w:rsidRPr="00D27EAA">
        <w:rPr>
          <w:sz w:val="26"/>
          <w:szCs w:val="26"/>
        </w:rPr>
        <w:t>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00575F" w:rsidRDefault="0000575F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</w:p>
    <w:p w:rsidR="0000575F" w:rsidRDefault="0000575F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б) в осуществлении мер по предупреждению коррупции в  Администрации  сельского  поселения.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 служащих (за исключением муниципального служащего, замещающего должность главы  сельского  поселения, назначение на которую и освобождение от которой осуществляется Советом сельского поселения  </w:t>
      </w:r>
      <w:proofErr w:type="spellStart"/>
      <w:r w:rsidR="0000575F">
        <w:rPr>
          <w:sz w:val="26"/>
          <w:szCs w:val="26"/>
        </w:rPr>
        <w:t>Илькине</w:t>
      </w:r>
      <w:r>
        <w:rPr>
          <w:sz w:val="26"/>
          <w:szCs w:val="26"/>
        </w:rPr>
        <w:t>евский</w:t>
      </w:r>
      <w:proofErr w:type="spellEnd"/>
      <w:r w:rsidRPr="00D27EAA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Куюргазинский</w:t>
      </w:r>
      <w:proofErr w:type="spellEnd"/>
      <w:r w:rsidRPr="00D27EAA">
        <w:rPr>
          <w:sz w:val="26"/>
          <w:szCs w:val="26"/>
        </w:rPr>
        <w:t xml:space="preserve"> район Республики Башкортостан).</w:t>
      </w:r>
    </w:p>
    <w:p w:rsidR="00294F9B" w:rsidRPr="00D27EAA" w:rsidRDefault="00294F9B" w:rsidP="00294F9B">
      <w:pPr>
        <w:widowControl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5.  Комиссия образуется нормативным правовым актом  администрации   сельского  поселения. 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6. Комиссия состоит из председателя комиссии, заместителя председателя комиссии, назначаемого главой сельского  поселения </w:t>
      </w:r>
      <w:proofErr w:type="spellStart"/>
      <w:r w:rsidR="0000575F">
        <w:rPr>
          <w:sz w:val="26"/>
          <w:szCs w:val="26"/>
        </w:rPr>
        <w:t>Илькине</w:t>
      </w:r>
      <w:r>
        <w:rPr>
          <w:sz w:val="26"/>
          <w:szCs w:val="26"/>
        </w:rPr>
        <w:t>евский</w:t>
      </w:r>
      <w:proofErr w:type="spellEnd"/>
      <w:r w:rsidRPr="00D27EAA">
        <w:rPr>
          <w:sz w:val="26"/>
          <w:szCs w:val="26"/>
        </w:rPr>
        <w:t xml:space="preserve">  сельсовет  муниципального района </w:t>
      </w:r>
      <w:proofErr w:type="spellStart"/>
      <w:r>
        <w:rPr>
          <w:sz w:val="26"/>
          <w:szCs w:val="26"/>
        </w:rPr>
        <w:t>Куюргазинский</w:t>
      </w:r>
      <w:proofErr w:type="spellEnd"/>
      <w:r w:rsidRPr="00D27EAA">
        <w:rPr>
          <w:sz w:val="26"/>
          <w:szCs w:val="26"/>
        </w:rPr>
        <w:t xml:space="preserve"> район Республики Башкортостан  (далее -  глава  сельского  поселения) из числа членов комиссии, секретаря и членов комиссии.  В отсутствие председателя комиссии его обязанности исполняет заместитель председателя комиссии.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7. В состав комиссии входят:</w:t>
      </w: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firstLine="480"/>
        <w:jc w:val="both"/>
        <w:textAlignment w:val="baseline"/>
        <w:rPr>
          <w:sz w:val="26"/>
          <w:szCs w:val="26"/>
        </w:rPr>
      </w:pPr>
      <w:r w:rsidRPr="00D27EAA">
        <w:rPr>
          <w:sz w:val="26"/>
          <w:szCs w:val="26"/>
        </w:rPr>
        <w:t>а) председатель комиссии - заместитель руководителя органа местного самоуправления;</w:t>
      </w:r>
      <w:r w:rsidRPr="00D27EAA">
        <w:rPr>
          <w:sz w:val="26"/>
          <w:szCs w:val="26"/>
        </w:rPr>
        <w:br/>
        <w:t xml:space="preserve">         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  <w:r w:rsidRPr="00D27EAA">
        <w:rPr>
          <w:sz w:val="26"/>
          <w:szCs w:val="26"/>
        </w:rPr>
        <w:br/>
        <w:t xml:space="preserve">        </w:t>
      </w:r>
      <w:proofErr w:type="gramStart"/>
      <w:r w:rsidRPr="00D27EAA">
        <w:rPr>
          <w:sz w:val="26"/>
          <w:szCs w:val="26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  <w:r w:rsidRPr="00D27EAA">
        <w:rPr>
          <w:sz w:val="26"/>
          <w:szCs w:val="26"/>
        </w:rPr>
        <w:br/>
        <w:t xml:space="preserve">        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  <w:proofErr w:type="gramEnd"/>
      <w:r w:rsidRPr="00D27EAA">
        <w:rPr>
          <w:sz w:val="26"/>
          <w:szCs w:val="26"/>
        </w:rPr>
        <w:br/>
        <w:t xml:space="preserve">        </w:t>
      </w:r>
      <w:proofErr w:type="spellStart"/>
      <w:r w:rsidRPr="00D27EAA">
        <w:rPr>
          <w:sz w:val="26"/>
          <w:szCs w:val="26"/>
        </w:rPr>
        <w:t>д</w:t>
      </w:r>
      <w:proofErr w:type="spellEnd"/>
      <w:r w:rsidRPr="00D27EAA">
        <w:rPr>
          <w:sz w:val="26"/>
          <w:szCs w:val="26"/>
        </w:rPr>
        <w:t>) представитель органа Республики Башкортостан по профилактике коррупционных и иных правонарушений (по согласованию).</w:t>
      </w: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firstLine="480"/>
        <w:jc w:val="both"/>
        <w:textAlignment w:val="baseline"/>
        <w:rPr>
          <w:sz w:val="26"/>
          <w:szCs w:val="26"/>
        </w:rPr>
      </w:pP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8.Глава сельского  поселения  может принять решение о включении в состав комиссии: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а) представителя общественной организации ветеранов, созданной в  сельском  поселении  </w:t>
      </w:r>
      <w:proofErr w:type="spellStart"/>
      <w:r w:rsidR="0000575F">
        <w:rPr>
          <w:sz w:val="26"/>
          <w:szCs w:val="26"/>
        </w:rPr>
        <w:t>Илькине</w:t>
      </w:r>
      <w:r>
        <w:rPr>
          <w:sz w:val="26"/>
          <w:szCs w:val="26"/>
        </w:rPr>
        <w:t>евский</w:t>
      </w:r>
      <w:proofErr w:type="spellEnd"/>
      <w:r w:rsidRPr="00D27EAA">
        <w:rPr>
          <w:sz w:val="26"/>
          <w:szCs w:val="26"/>
        </w:rPr>
        <w:t xml:space="preserve">  сельсовет  муниципального  района  </w:t>
      </w:r>
      <w:proofErr w:type="spellStart"/>
      <w:r>
        <w:rPr>
          <w:sz w:val="26"/>
          <w:szCs w:val="26"/>
        </w:rPr>
        <w:t>Куюргазинский</w:t>
      </w:r>
      <w:proofErr w:type="spellEnd"/>
      <w:r w:rsidRPr="00D27EAA">
        <w:rPr>
          <w:sz w:val="26"/>
          <w:szCs w:val="26"/>
        </w:rPr>
        <w:t xml:space="preserve">  район  Республики  Башкортостан;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б) представителя профсоюзной организации, действующей в установленном порядке в Администрации  сельского  поселения.</w:t>
      </w:r>
    </w:p>
    <w:p w:rsidR="0000575F" w:rsidRDefault="00294F9B" w:rsidP="00294F9B">
      <w:pPr>
        <w:widowControl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9. Лица, указанные в пункте 8 настоящего Порядка, включаются в состав комиссии в установленном порядке по согласованию с  общественным советом, образованным </w:t>
      </w:r>
      <w:proofErr w:type="gramStart"/>
      <w:r w:rsidRPr="00D27EAA">
        <w:rPr>
          <w:sz w:val="26"/>
          <w:szCs w:val="26"/>
        </w:rPr>
        <w:t>при</w:t>
      </w:r>
      <w:proofErr w:type="gramEnd"/>
      <w:r w:rsidRPr="00D27EAA">
        <w:rPr>
          <w:sz w:val="26"/>
          <w:szCs w:val="26"/>
        </w:rPr>
        <w:t xml:space="preserve"> </w:t>
      </w:r>
    </w:p>
    <w:p w:rsidR="0000575F" w:rsidRDefault="0000575F" w:rsidP="0000575F">
      <w:pPr>
        <w:widowControl/>
        <w:autoSpaceDE/>
        <w:autoSpaceDN/>
        <w:adjustRightInd/>
        <w:spacing w:after="200"/>
        <w:ind w:left="-426" w:right="-143"/>
        <w:jc w:val="both"/>
        <w:rPr>
          <w:sz w:val="26"/>
          <w:szCs w:val="26"/>
        </w:rPr>
      </w:pPr>
    </w:p>
    <w:p w:rsidR="0000575F" w:rsidRDefault="0000575F" w:rsidP="0000575F">
      <w:pPr>
        <w:widowControl/>
        <w:autoSpaceDE/>
        <w:autoSpaceDN/>
        <w:adjustRightInd/>
        <w:spacing w:after="200"/>
        <w:ind w:left="-426" w:right="-143"/>
        <w:jc w:val="both"/>
        <w:rPr>
          <w:sz w:val="26"/>
          <w:szCs w:val="26"/>
        </w:rPr>
      </w:pPr>
    </w:p>
    <w:p w:rsidR="00294F9B" w:rsidRPr="00D27EAA" w:rsidRDefault="00294F9B" w:rsidP="0000575F">
      <w:pPr>
        <w:widowControl/>
        <w:autoSpaceDE/>
        <w:autoSpaceDN/>
        <w:adjustRightInd/>
        <w:spacing w:after="200"/>
        <w:ind w:left="-426" w:right="-143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сельского  поселения. Согласование осуществляется в 10-дневный срок со дня получения запроса.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10. Число членов комиссии, не замещающих должности муниципальной  службы в  Администрации  сельского  поселения, должно составлять не менее одной четверти от общего числа членов комиссии.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12. Все члены комиссии при принятии решений обладают равными правами.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13. В заседаниях комиссии с правом совещательного голоса участвуют: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и два муниципальных  служащих, замещающих в Администрации  сельского  поселения должности муниципальной  службы, аналогичные должности, замещаемой  муниципальным  служащим, в отношении которого комиссией рассматривается этот вопрос;</w:t>
      </w:r>
      <w:proofErr w:type="gramEnd"/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  <w:shd w:val="clear" w:color="auto" w:fill="FFFFFF"/>
        </w:rPr>
      </w:pPr>
      <w:r w:rsidRPr="00D27EAA">
        <w:rPr>
          <w:sz w:val="26"/>
          <w:szCs w:val="26"/>
        </w:rPr>
        <w:t xml:space="preserve"> б) </w:t>
      </w:r>
      <w:r w:rsidRPr="00D27EAA">
        <w:rPr>
          <w:sz w:val="26"/>
          <w:szCs w:val="26"/>
          <w:shd w:val="clear" w:color="auto" w:fill="FFFFFF"/>
        </w:rPr>
        <w:t xml:space="preserve"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27EAA">
        <w:rPr>
          <w:sz w:val="26"/>
          <w:szCs w:val="26"/>
          <w:shd w:val="clear" w:color="auto" w:fill="FFFFFF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 сельского  поселения, недопустимо.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575F" w:rsidRDefault="0000575F" w:rsidP="00294F9B">
      <w:pPr>
        <w:widowControl/>
        <w:shd w:val="clear" w:color="auto" w:fill="FFFFFF"/>
        <w:autoSpaceDE/>
        <w:autoSpaceDN/>
        <w:adjustRightInd/>
        <w:ind w:left="-426" w:firstLine="480"/>
        <w:jc w:val="both"/>
        <w:textAlignment w:val="baseline"/>
        <w:rPr>
          <w:sz w:val="26"/>
          <w:szCs w:val="26"/>
        </w:rPr>
      </w:pPr>
    </w:p>
    <w:p w:rsidR="0000575F" w:rsidRDefault="0000575F" w:rsidP="00294F9B">
      <w:pPr>
        <w:widowControl/>
        <w:shd w:val="clear" w:color="auto" w:fill="FFFFFF"/>
        <w:autoSpaceDE/>
        <w:autoSpaceDN/>
        <w:adjustRightInd/>
        <w:ind w:left="-426" w:firstLine="480"/>
        <w:jc w:val="both"/>
        <w:textAlignment w:val="baseline"/>
        <w:rPr>
          <w:sz w:val="26"/>
          <w:szCs w:val="26"/>
        </w:rPr>
      </w:pPr>
    </w:p>
    <w:p w:rsidR="00294F9B" w:rsidRPr="00D27EAA" w:rsidRDefault="00294F9B" w:rsidP="00415486">
      <w:pPr>
        <w:widowControl/>
        <w:shd w:val="clear" w:color="auto" w:fill="FFFFFF"/>
        <w:autoSpaceDE/>
        <w:autoSpaceDN/>
        <w:adjustRightInd/>
        <w:ind w:left="-426" w:firstLine="480"/>
        <w:jc w:val="both"/>
        <w:textAlignment w:val="baseline"/>
        <w:rPr>
          <w:sz w:val="26"/>
          <w:szCs w:val="26"/>
        </w:rPr>
      </w:pPr>
      <w:r w:rsidRPr="00D27EAA">
        <w:rPr>
          <w:sz w:val="26"/>
          <w:szCs w:val="26"/>
        </w:rPr>
        <w:t xml:space="preserve">16. </w:t>
      </w:r>
      <w:proofErr w:type="gramStart"/>
      <w:r w:rsidRPr="00D27EAA">
        <w:rPr>
          <w:sz w:val="26"/>
          <w:szCs w:val="26"/>
        </w:rPr>
        <w:t>Основаниями для проведения заседания комиссии являются:</w:t>
      </w:r>
      <w:r w:rsidRPr="00D27EAA">
        <w:rPr>
          <w:sz w:val="26"/>
          <w:szCs w:val="26"/>
        </w:rPr>
        <w:br/>
        <w:t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</w:t>
      </w:r>
      <w:proofErr w:type="gramEnd"/>
      <w:r w:rsidRPr="00D27EAA">
        <w:rPr>
          <w:sz w:val="26"/>
          <w:szCs w:val="26"/>
        </w:rPr>
        <w:t xml:space="preserve"> проверке достоверности и полноты сведений), материал</w:t>
      </w:r>
      <w:r w:rsidR="00415486">
        <w:rPr>
          <w:sz w:val="26"/>
          <w:szCs w:val="26"/>
        </w:rPr>
        <w:t>ов проверки, свидетельствующих:</w:t>
      </w:r>
    </w:p>
    <w:p w:rsidR="0000575F" w:rsidRDefault="00294F9B" w:rsidP="00294F9B">
      <w:pPr>
        <w:widowControl/>
        <w:shd w:val="clear" w:color="auto" w:fill="FFFFFF"/>
        <w:autoSpaceDE/>
        <w:autoSpaceDN/>
        <w:adjustRightInd/>
        <w:ind w:left="-426" w:firstLine="480"/>
        <w:jc w:val="both"/>
        <w:textAlignment w:val="baseline"/>
        <w:rPr>
          <w:sz w:val="26"/>
          <w:szCs w:val="26"/>
        </w:rPr>
      </w:pPr>
      <w:r w:rsidRPr="00D27EAA">
        <w:rPr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  <w:r w:rsidRPr="00D27EAA">
        <w:rPr>
          <w:sz w:val="26"/>
          <w:szCs w:val="26"/>
        </w:rPr>
        <w:br/>
        <w:t xml:space="preserve">            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D27EAA">
        <w:rPr>
          <w:sz w:val="26"/>
          <w:szCs w:val="26"/>
        </w:rPr>
        <w:br/>
        <w:t xml:space="preserve">          </w:t>
      </w:r>
      <w:proofErr w:type="gramStart"/>
      <w:r w:rsidRPr="00D27EAA">
        <w:rPr>
          <w:sz w:val="26"/>
          <w:szCs w:val="26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r w:rsidRPr="00D27EAA">
        <w:rPr>
          <w:sz w:val="26"/>
          <w:szCs w:val="26"/>
        </w:rPr>
        <w:br/>
        <w:t xml:space="preserve">         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</w:t>
      </w:r>
      <w:proofErr w:type="gramEnd"/>
      <w:r w:rsidRPr="00D27EAA">
        <w:rPr>
          <w:sz w:val="26"/>
          <w:szCs w:val="26"/>
        </w:rPr>
        <w:t xml:space="preserve">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Pr="00D27EAA">
        <w:rPr>
          <w:sz w:val="26"/>
          <w:szCs w:val="26"/>
        </w:rPr>
        <w:br/>
        <w:t xml:space="preserve">          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D27EAA">
        <w:rPr>
          <w:sz w:val="26"/>
          <w:szCs w:val="26"/>
        </w:rPr>
        <w:br/>
        <w:t xml:space="preserve">   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D27EAA">
        <w:rPr>
          <w:sz w:val="26"/>
          <w:szCs w:val="26"/>
        </w:rPr>
        <w:br/>
        <w:t xml:space="preserve">             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Pr="00D27EAA">
        <w:rPr>
          <w:sz w:val="26"/>
          <w:szCs w:val="26"/>
        </w:rPr>
        <w:br/>
        <w:t xml:space="preserve">            </w:t>
      </w:r>
      <w:proofErr w:type="gramStart"/>
      <w:r w:rsidRPr="00D27EAA">
        <w:rPr>
          <w:sz w:val="26"/>
          <w:szCs w:val="26"/>
        </w:rPr>
        <w:t>г) поступившее в соответствии с частью 4 статьи 12 Федерального закона "О противодействии коррупции" и статьей 64.1 </w:t>
      </w:r>
      <w:hyperlink r:id="rId9" w:anchor="64U0IK" w:history="1">
        <w:r w:rsidRPr="00D27EAA">
          <w:rPr>
            <w:sz w:val="26"/>
            <w:szCs w:val="26"/>
            <w:u w:val="single"/>
          </w:rPr>
          <w:t>Трудового кодекса Российской Федерации</w:t>
        </w:r>
      </w:hyperlink>
      <w:r w:rsidRPr="00D27EAA">
        <w:rPr>
          <w:sz w:val="26"/>
          <w:szCs w:val="26"/>
        </w:rPr>
        <w:t> 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D27EAA">
        <w:rPr>
          <w:sz w:val="26"/>
          <w:szCs w:val="26"/>
        </w:rPr>
        <w:t xml:space="preserve"> его </w:t>
      </w:r>
    </w:p>
    <w:p w:rsidR="0000575F" w:rsidRDefault="0000575F" w:rsidP="0000575F">
      <w:pPr>
        <w:widowControl/>
        <w:shd w:val="clear" w:color="auto" w:fill="FFFFFF"/>
        <w:autoSpaceDE/>
        <w:autoSpaceDN/>
        <w:adjustRightInd/>
        <w:ind w:left="-426"/>
        <w:jc w:val="both"/>
        <w:textAlignment w:val="baseline"/>
        <w:rPr>
          <w:sz w:val="26"/>
          <w:szCs w:val="26"/>
        </w:rPr>
      </w:pPr>
    </w:p>
    <w:p w:rsidR="0000575F" w:rsidRDefault="0000575F" w:rsidP="0000575F">
      <w:pPr>
        <w:widowControl/>
        <w:shd w:val="clear" w:color="auto" w:fill="FFFFFF"/>
        <w:autoSpaceDE/>
        <w:autoSpaceDN/>
        <w:adjustRightInd/>
        <w:ind w:left="-426"/>
        <w:jc w:val="both"/>
        <w:textAlignment w:val="baseline"/>
        <w:rPr>
          <w:sz w:val="26"/>
          <w:szCs w:val="26"/>
        </w:rPr>
      </w:pPr>
    </w:p>
    <w:p w:rsidR="00415486" w:rsidRDefault="00415486" w:rsidP="0000575F">
      <w:pPr>
        <w:widowControl/>
        <w:shd w:val="clear" w:color="auto" w:fill="FFFFFF"/>
        <w:autoSpaceDE/>
        <w:autoSpaceDN/>
        <w:adjustRightInd/>
        <w:ind w:left="-426"/>
        <w:jc w:val="both"/>
        <w:textAlignment w:val="baseline"/>
        <w:rPr>
          <w:sz w:val="26"/>
          <w:szCs w:val="26"/>
        </w:rPr>
      </w:pPr>
    </w:p>
    <w:p w:rsidR="00415486" w:rsidRDefault="00415486" w:rsidP="0000575F">
      <w:pPr>
        <w:widowControl/>
        <w:shd w:val="clear" w:color="auto" w:fill="FFFFFF"/>
        <w:autoSpaceDE/>
        <w:autoSpaceDN/>
        <w:adjustRightInd/>
        <w:ind w:left="-426"/>
        <w:jc w:val="both"/>
        <w:textAlignment w:val="baseline"/>
        <w:rPr>
          <w:sz w:val="26"/>
          <w:szCs w:val="26"/>
        </w:rPr>
      </w:pPr>
    </w:p>
    <w:p w:rsidR="00294F9B" w:rsidRPr="00D27EAA" w:rsidRDefault="00294F9B" w:rsidP="0000575F">
      <w:pPr>
        <w:widowControl/>
        <w:shd w:val="clear" w:color="auto" w:fill="FFFFFF"/>
        <w:autoSpaceDE/>
        <w:autoSpaceDN/>
        <w:adjustRightInd/>
        <w:ind w:left="-426"/>
        <w:jc w:val="both"/>
        <w:textAlignment w:val="baseline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t>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D27EAA">
        <w:rPr>
          <w:sz w:val="26"/>
          <w:szCs w:val="26"/>
        </w:rPr>
        <w:t xml:space="preserve"> некоммерческой организации комиссией не рассматривался.</w:t>
      </w:r>
    </w:p>
    <w:p w:rsidR="00294F9B" w:rsidRPr="00D27EAA" w:rsidRDefault="00294F9B" w:rsidP="00294F9B">
      <w:pPr>
        <w:widowControl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17.1 Обращение, указанное в абзаце втором </w:t>
      </w:r>
      <w:hyperlink r:id="rId10" w:history="1">
        <w:r w:rsidRPr="00D27EAA">
          <w:rPr>
            <w:sz w:val="26"/>
            <w:szCs w:val="26"/>
          </w:rPr>
          <w:t>подпункта «б» пункта 16  настоящего Порядка</w:t>
        </w:r>
      </w:hyperlink>
      <w:r w:rsidRPr="00D27EAA">
        <w:rPr>
          <w:sz w:val="26"/>
          <w:szCs w:val="26"/>
        </w:rPr>
        <w:t xml:space="preserve">, подается гражданином, замещавшим должность муниципальной  службы в  Администрации  сельского  поселения, в подразделение кадровой службы Администрации  сельского  поселения. 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t>В  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  муниципальной  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  муниципальной  службы, функции по муниципальному  управлению в отношении коммерческой или некоммерческой организации, вид договора (трудовой</w:t>
      </w:r>
      <w:proofErr w:type="gramEnd"/>
      <w:r w:rsidRPr="00D27EAA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В подразделении кадровой службы Администрации  сельского 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D27EAA">
          <w:rPr>
            <w:sz w:val="26"/>
            <w:szCs w:val="26"/>
          </w:rPr>
          <w:t>статьи                          12 Федерального закона  «О противодействии коррупции»</w:t>
        </w:r>
      </w:hyperlink>
      <w:r w:rsidRPr="00D27EAA">
        <w:rPr>
          <w:sz w:val="26"/>
          <w:szCs w:val="26"/>
        </w:rPr>
        <w:t xml:space="preserve">. 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17.2. Обращение, указанное в абзаце втором </w:t>
      </w:r>
      <w:hyperlink r:id="rId12" w:history="1">
        <w:r w:rsidRPr="00D27EAA">
          <w:rPr>
            <w:sz w:val="26"/>
            <w:szCs w:val="26"/>
          </w:rPr>
          <w:t>подпункта «б» пункта16  настоящего Порядка</w:t>
        </w:r>
      </w:hyperlink>
      <w:r w:rsidRPr="00D27EAA">
        <w:rPr>
          <w:sz w:val="26"/>
          <w:szCs w:val="26"/>
        </w:rPr>
        <w:t>, может быть подано муниципальным служащим, планирующим свое увольнение с  муниципальной  службы, и подлежит рассмотрению комиссией в соответствии с настоящим Порядком.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17.3. Уведомление, указанное в </w:t>
      </w:r>
      <w:hyperlink r:id="rId13" w:history="1">
        <w:r w:rsidRPr="00D27EAA">
          <w:rPr>
            <w:sz w:val="26"/>
            <w:szCs w:val="26"/>
          </w:rPr>
          <w:t>подпункте «</w:t>
        </w:r>
        <w:proofErr w:type="spellStart"/>
        <w:r w:rsidRPr="00D27EAA">
          <w:rPr>
            <w:sz w:val="26"/>
            <w:szCs w:val="26"/>
          </w:rPr>
          <w:t>д</w:t>
        </w:r>
        <w:proofErr w:type="spellEnd"/>
        <w:r w:rsidRPr="00D27EAA">
          <w:rPr>
            <w:sz w:val="26"/>
            <w:szCs w:val="26"/>
          </w:rPr>
          <w:t>» пункта16  настоящего Порядка</w:t>
        </w:r>
      </w:hyperlink>
      <w:r w:rsidRPr="00D27EAA">
        <w:rPr>
          <w:sz w:val="26"/>
          <w:szCs w:val="26"/>
        </w:rPr>
        <w:t xml:space="preserve">, рассматривается подразделением кадровой службы Администрации  сельского  поселения, которое осуществляет подготовку мотивированного заключения о соблюдении гражданином, замещавшим должность муниципальной  службы в органе местного самоуправления, требований </w:t>
      </w:r>
      <w:hyperlink r:id="rId14" w:history="1">
        <w:r w:rsidRPr="00D27EAA">
          <w:rPr>
            <w:sz w:val="26"/>
            <w:szCs w:val="26"/>
          </w:rPr>
          <w:t>статьи 12 Федерального закона «О противодействии коррупции»</w:t>
        </w:r>
      </w:hyperlink>
      <w:r w:rsidRPr="00D27EAA">
        <w:rPr>
          <w:sz w:val="26"/>
          <w:szCs w:val="26"/>
        </w:rPr>
        <w:t xml:space="preserve">. </w:t>
      </w:r>
    </w:p>
    <w:p w:rsidR="00294F9B" w:rsidRPr="00D27EAA" w:rsidRDefault="00294F9B" w:rsidP="00294F9B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17.4. Уведомление, указанное в абзаце пятом подпункта «б» пункта 16 настоящего Порядка, рассматривается должностным лицом администрации сельского  поселения,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уведомления»;</w:t>
      </w:r>
    </w:p>
    <w:p w:rsidR="0000575F" w:rsidRDefault="0000575F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17.5.  </w:t>
      </w:r>
      <w:proofErr w:type="gramStart"/>
      <w:r w:rsidRPr="00D27EAA">
        <w:rPr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16 настоящего Порядка, или уведомления, указанного в абзаце пятом подпункта «б»  и подпункте «</w:t>
      </w:r>
      <w:proofErr w:type="spellStart"/>
      <w:r w:rsidRPr="00D27EAA">
        <w:rPr>
          <w:sz w:val="26"/>
          <w:szCs w:val="26"/>
        </w:rPr>
        <w:t>д</w:t>
      </w:r>
      <w:proofErr w:type="spellEnd"/>
      <w:r w:rsidRPr="00D27EAA">
        <w:rPr>
          <w:sz w:val="26"/>
          <w:szCs w:val="26"/>
        </w:rPr>
        <w:t>» пункта 16 настоящего Порядка, должностные лица кадрового подразделения администрации сельского 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 сельского  поселения</w:t>
      </w:r>
      <w:proofErr w:type="gramEnd"/>
      <w:r w:rsidRPr="00D27EAA">
        <w:rPr>
          <w:sz w:val="26"/>
          <w:szCs w:val="26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rPr>
          <w:bCs/>
          <w:sz w:val="26"/>
          <w:szCs w:val="26"/>
        </w:rPr>
      </w:pPr>
      <w:r w:rsidRPr="00D27EAA">
        <w:rPr>
          <w:bCs/>
          <w:sz w:val="26"/>
          <w:szCs w:val="26"/>
        </w:rPr>
        <w:t xml:space="preserve">17.6. Мотивированные заключения, предусмотренные пунктами 17.1, </w:t>
      </w:r>
      <w:hyperlink r:id="rId15" w:anchor="block_10173" w:history="1">
        <w:r w:rsidRPr="00D27EAA">
          <w:rPr>
            <w:bCs/>
            <w:sz w:val="26"/>
            <w:szCs w:val="26"/>
          </w:rPr>
          <w:t>17.3</w:t>
        </w:r>
      </w:hyperlink>
      <w:r w:rsidRPr="00D27EAA">
        <w:rPr>
          <w:bCs/>
          <w:sz w:val="26"/>
          <w:szCs w:val="26"/>
        </w:rPr>
        <w:t xml:space="preserve">  и 17.4   настоящего Порядка, должны содержать:</w:t>
      </w: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rPr>
          <w:bCs/>
          <w:sz w:val="26"/>
          <w:szCs w:val="26"/>
        </w:rPr>
      </w:pPr>
      <w:r w:rsidRPr="00D27EAA">
        <w:rPr>
          <w:bCs/>
          <w:sz w:val="26"/>
          <w:szCs w:val="26"/>
        </w:rPr>
        <w:t xml:space="preserve">а) информацию, изложенную в обращениях или уведомлениях, указанных в </w:t>
      </w:r>
      <w:hyperlink r:id="rId16" w:anchor="block_101622" w:history="1">
        <w:r w:rsidRPr="00D27EAA">
          <w:rPr>
            <w:bCs/>
            <w:sz w:val="26"/>
            <w:szCs w:val="26"/>
          </w:rPr>
          <w:t>абзацах втором</w:t>
        </w:r>
      </w:hyperlink>
      <w:r w:rsidRPr="00D27EAA">
        <w:rPr>
          <w:bCs/>
          <w:sz w:val="26"/>
          <w:szCs w:val="26"/>
        </w:rPr>
        <w:t xml:space="preserve"> и </w:t>
      </w:r>
      <w:hyperlink r:id="rId17" w:anchor="block_101625" w:history="1">
        <w:r w:rsidRPr="00D27EAA">
          <w:rPr>
            <w:bCs/>
            <w:sz w:val="26"/>
            <w:szCs w:val="26"/>
          </w:rPr>
          <w:t>пятом подпункта "б"</w:t>
        </w:r>
      </w:hyperlink>
      <w:r w:rsidRPr="00D27EAA">
        <w:rPr>
          <w:bCs/>
          <w:sz w:val="26"/>
          <w:szCs w:val="26"/>
        </w:rPr>
        <w:t xml:space="preserve"> и </w:t>
      </w:r>
      <w:hyperlink r:id="rId18" w:anchor="block_10165" w:history="1">
        <w:r w:rsidRPr="00D27EAA">
          <w:rPr>
            <w:bCs/>
            <w:sz w:val="26"/>
            <w:szCs w:val="26"/>
          </w:rPr>
          <w:t>подпункте "</w:t>
        </w:r>
        <w:proofErr w:type="spellStart"/>
        <w:r w:rsidRPr="00D27EAA">
          <w:rPr>
            <w:bCs/>
            <w:sz w:val="26"/>
            <w:szCs w:val="26"/>
          </w:rPr>
          <w:t>д</w:t>
        </w:r>
        <w:proofErr w:type="spellEnd"/>
        <w:r w:rsidRPr="00D27EAA">
          <w:rPr>
            <w:bCs/>
            <w:sz w:val="26"/>
            <w:szCs w:val="26"/>
          </w:rPr>
          <w:t>" пункта 16</w:t>
        </w:r>
      </w:hyperlink>
      <w:r w:rsidRPr="00D27EAA">
        <w:rPr>
          <w:bCs/>
          <w:sz w:val="26"/>
          <w:szCs w:val="26"/>
        </w:rPr>
        <w:t xml:space="preserve"> настоящего Порядка;</w:t>
      </w: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rPr>
          <w:bCs/>
          <w:sz w:val="26"/>
          <w:szCs w:val="26"/>
        </w:rPr>
      </w:pPr>
      <w:r w:rsidRPr="00D27EAA">
        <w:rPr>
          <w:bCs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right="-143" w:firstLine="568"/>
        <w:jc w:val="both"/>
        <w:rPr>
          <w:bCs/>
          <w:sz w:val="26"/>
          <w:szCs w:val="26"/>
        </w:rPr>
      </w:pPr>
      <w:r w:rsidRPr="00D27EAA">
        <w:rPr>
          <w:bCs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9" w:anchor="block_101622" w:history="1">
        <w:r w:rsidRPr="00D27EAA">
          <w:rPr>
            <w:bCs/>
            <w:sz w:val="26"/>
            <w:szCs w:val="26"/>
          </w:rPr>
          <w:t>абзацах втором</w:t>
        </w:r>
      </w:hyperlink>
      <w:r w:rsidRPr="00D27EAA">
        <w:rPr>
          <w:bCs/>
          <w:sz w:val="26"/>
          <w:szCs w:val="26"/>
        </w:rPr>
        <w:t xml:space="preserve"> и </w:t>
      </w:r>
      <w:hyperlink r:id="rId20" w:anchor="block_101625" w:history="1">
        <w:r w:rsidRPr="00D27EAA">
          <w:rPr>
            <w:bCs/>
            <w:sz w:val="26"/>
            <w:szCs w:val="26"/>
          </w:rPr>
          <w:t>пятом подпункта "б"</w:t>
        </w:r>
      </w:hyperlink>
      <w:r w:rsidRPr="00D27EAA">
        <w:rPr>
          <w:bCs/>
          <w:sz w:val="26"/>
          <w:szCs w:val="26"/>
        </w:rPr>
        <w:t xml:space="preserve"> и </w:t>
      </w:r>
      <w:hyperlink r:id="rId21" w:anchor="block_10165" w:history="1">
        <w:r w:rsidRPr="00D27EAA">
          <w:rPr>
            <w:bCs/>
            <w:sz w:val="26"/>
            <w:szCs w:val="26"/>
          </w:rPr>
          <w:t>подпункте "</w:t>
        </w:r>
        <w:proofErr w:type="spellStart"/>
        <w:r w:rsidRPr="00D27EAA">
          <w:rPr>
            <w:bCs/>
            <w:sz w:val="26"/>
            <w:szCs w:val="26"/>
          </w:rPr>
          <w:t>д</w:t>
        </w:r>
        <w:proofErr w:type="spellEnd"/>
        <w:r w:rsidRPr="00D27EAA">
          <w:rPr>
            <w:bCs/>
            <w:sz w:val="26"/>
            <w:szCs w:val="26"/>
          </w:rPr>
          <w:t>" пункта 16</w:t>
        </w:r>
      </w:hyperlink>
      <w:r w:rsidRPr="00D27EAA">
        <w:rPr>
          <w:bCs/>
          <w:sz w:val="26"/>
          <w:szCs w:val="26"/>
        </w:rPr>
        <w:t xml:space="preserve"> настоящего Порядка, а также рекомендации для принятия одного из решений в соответствии с </w:t>
      </w:r>
      <w:hyperlink r:id="rId22" w:anchor="block_1024" w:history="1">
        <w:r w:rsidRPr="00D27EAA">
          <w:rPr>
            <w:bCs/>
            <w:sz w:val="26"/>
            <w:szCs w:val="26"/>
          </w:rPr>
          <w:t>пунктами 24</w:t>
        </w:r>
      </w:hyperlink>
      <w:r w:rsidRPr="00D27EAA">
        <w:rPr>
          <w:bCs/>
          <w:sz w:val="26"/>
          <w:szCs w:val="26"/>
        </w:rPr>
        <w:t xml:space="preserve">, </w:t>
      </w:r>
      <w:hyperlink r:id="rId23" w:anchor="block_1253" w:history="1">
        <w:r w:rsidRPr="00D27EAA">
          <w:rPr>
            <w:bCs/>
            <w:sz w:val="26"/>
            <w:szCs w:val="26"/>
          </w:rPr>
          <w:t>25.3</w:t>
        </w:r>
      </w:hyperlink>
      <w:r w:rsidRPr="00D27EAA">
        <w:rPr>
          <w:bCs/>
          <w:sz w:val="26"/>
          <w:szCs w:val="26"/>
        </w:rPr>
        <w:t xml:space="preserve">, </w:t>
      </w:r>
      <w:hyperlink r:id="rId24" w:anchor="block_10261" w:history="1">
        <w:r w:rsidRPr="00D27EAA">
          <w:rPr>
            <w:bCs/>
            <w:sz w:val="26"/>
            <w:szCs w:val="26"/>
          </w:rPr>
          <w:t>26.1</w:t>
        </w:r>
      </w:hyperlink>
      <w:r w:rsidRPr="00D27EAA">
        <w:rPr>
          <w:bCs/>
          <w:sz w:val="26"/>
          <w:szCs w:val="26"/>
        </w:rPr>
        <w:t xml:space="preserve"> настоящего Порядка или иного решения.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18. Председатель комиссии при поступлении к нему, информации, указанной  в  пункте 16  настоящего  Порядка: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18.2. настоящего Порядка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t>б) организует ознакомление муниципального  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 органа местного самоуправления  по профилактике коррупционных и иных правонарушений либо должностному лицу кадровой службы  органа местного самоуправления, ответственному за работу</w:t>
      </w:r>
      <w:proofErr w:type="gramEnd"/>
      <w:r w:rsidRPr="00D27EAA">
        <w:rPr>
          <w:sz w:val="26"/>
          <w:szCs w:val="26"/>
        </w:rPr>
        <w:t xml:space="preserve"> по профилактике коррупционных и иных правонарушений, и с результатами ее проверки;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25" w:history="1">
        <w:r w:rsidRPr="00D27EAA">
          <w:rPr>
            <w:sz w:val="26"/>
            <w:szCs w:val="26"/>
          </w:rPr>
          <w:t>подпункте «б» пункта 13  настоящего Порядка</w:t>
        </w:r>
      </w:hyperlink>
      <w:r w:rsidRPr="00D27EAA">
        <w:rPr>
          <w:sz w:val="26"/>
          <w:szCs w:val="26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575F" w:rsidRDefault="00294F9B" w:rsidP="00294F9B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18.1.  Заседание комиссии по рассмотрению заявлений, указанных в абзацах третьем и четвертом </w:t>
      </w:r>
      <w:hyperlink r:id="rId26" w:history="1">
        <w:r w:rsidRPr="00D27EAA">
          <w:rPr>
            <w:sz w:val="26"/>
            <w:szCs w:val="26"/>
          </w:rPr>
          <w:t>подпункта «б» пункта 16 настоящего Порядка</w:t>
        </w:r>
      </w:hyperlink>
      <w:r w:rsidRPr="00D27EAA">
        <w:rPr>
          <w:sz w:val="26"/>
          <w:szCs w:val="26"/>
        </w:rPr>
        <w:t xml:space="preserve">, как правило, </w:t>
      </w:r>
    </w:p>
    <w:p w:rsidR="0000575F" w:rsidRDefault="0000575F" w:rsidP="0000575F">
      <w:pPr>
        <w:widowControl/>
        <w:shd w:val="clear" w:color="auto" w:fill="F9F9F9"/>
        <w:autoSpaceDE/>
        <w:autoSpaceDN/>
        <w:adjustRightInd/>
        <w:ind w:left="-426" w:right="-143"/>
        <w:jc w:val="both"/>
        <w:rPr>
          <w:sz w:val="26"/>
          <w:szCs w:val="26"/>
        </w:rPr>
      </w:pPr>
    </w:p>
    <w:p w:rsidR="0000575F" w:rsidRDefault="0000575F" w:rsidP="0000575F">
      <w:pPr>
        <w:widowControl/>
        <w:shd w:val="clear" w:color="auto" w:fill="F9F9F9"/>
        <w:autoSpaceDE/>
        <w:autoSpaceDN/>
        <w:adjustRightInd/>
        <w:ind w:left="-426" w:right="-143"/>
        <w:jc w:val="both"/>
        <w:rPr>
          <w:sz w:val="26"/>
          <w:szCs w:val="26"/>
        </w:rPr>
      </w:pPr>
    </w:p>
    <w:p w:rsidR="00294F9B" w:rsidRPr="00D27EAA" w:rsidRDefault="00294F9B" w:rsidP="0000575F">
      <w:pPr>
        <w:widowControl/>
        <w:shd w:val="clear" w:color="auto" w:fill="F9F9F9"/>
        <w:autoSpaceDE/>
        <w:autoSpaceDN/>
        <w:adjustRightInd/>
        <w:ind w:left="-426" w:right="-143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18.2. Уведомление, указанное в </w:t>
      </w:r>
      <w:hyperlink r:id="rId27" w:history="1">
        <w:r w:rsidRPr="00D27EAA">
          <w:rPr>
            <w:sz w:val="26"/>
            <w:szCs w:val="26"/>
          </w:rPr>
          <w:t>подпункте «</w:t>
        </w:r>
        <w:proofErr w:type="spellStart"/>
        <w:r w:rsidRPr="00D27EAA">
          <w:rPr>
            <w:sz w:val="26"/>
            <w:szCs w:val="26"/>
          </w:rPr>
          <w:t>д</w:t>
        </w:r>
        <w:proofErr w:type="spellEnd"/>
        <w:r w:rsidRPr="00D27EAA">
          <w:rPr>
            <w:sz w:val="26"/>
            <w:szCs w:val="26"/>
          </w:rPr>
          <w:t>» пункта 16  настоящего Порядка</w:t>
        </w:r>
      </w:hyperlink>
      <w:r w:rsidRPr="00D27EAA">
        <w:rPr>
          <w:sz w:val="26"/>
          <w:szCs w:val="26"/>
        </w:rPr>
        <w:t>, как правило, рассматривается на очередном (плановом) заседании комиссии.</w:t>
      </w:r>
    </w:p>
    <w:p w:rsidR="00294F9B" w:rsidRPr="00D27EAA" w:rsidRDefault="00294F9B" w:rsidP="00294F9B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 сельского 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Порядка;</w:t>
      </w:r>
    </w:p>
    <w:p w:rsidR="00294F9B" w:rsidRPr="00D27EAA" w:rsidRDefault="00294F9B" w:rsidP="00294F9B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19.1. Заседания комиссии могут проводиться в отсутствие муниципального служащего или гражданина в случае:</w:t>
      </w:r>
    </w:p>
    <w:p w:rsidR="00294F9B" w:rsidRPr="00D27EAA" w:rsidRDefault="00294F9B" w:rsidP="00294F9B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а) если в обращении, заявлении или уведомлении, предусмотренных подпунктом «б» пункта 16 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 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20. На заседании комиссии заслушиваются пояснения муниципального  служащего или гражданина, замещавшего муниципальной   службы в  органе местного самоуправления  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22. По итогам рассмотрения вопроса, указанного в абзаце втором </w:t>
      </w:r>
      <w:hyperlink r:id="rId28" w:history="1">
        <w:r w:rsidRPr="00D27EAA">
          <w:rPr>
            <w:sz w:val="26"/>
            <w:szCs w:val="26"/>
          </w:rPr>
          <w:t>подпункта «а» пункта 16 настоящего Порядка</w:t>
        </w:r>
      </w:hyperlink>
      <w:r w:rsidRPr="00D27EAA">
        <w:rPr>
          <w:sz w:val="26"/>
          <w:szCs w:val="26"/>
        </w:rPr>
        <w:t>, комиссия принимает одно из следующих решений:</w:t>
      </w:r>
      <w:r w:rsidRPr="00D27EAA">
        <w:rPr>
          <w:sz w:val="26"/>
          <w:szCs w:val="26"/>
        </w:rPr>
        <w:br/>
        <w:t xml:space="preserve">           а) установить, что сведения, представленные муниципальным  служащим в соответствии с </w:t>
      </w:r>
      <w:hyperlink r:id="rId29" w:history="1">
        <w:r w:rsidRPr="00D27EAA">
          <w:rPr>
            <w:sz w:val="26"/>
            <w:szCs w:val="26"/>
          </w:rPr>
          <w:t xml:space="preserve"> подпунктом «а» пункта 1  Порядка о проверке достоверности и полноты сведений, </w:t>
        </w:r>
      </w:hyperlink>
      <w:r w:rsidRPr="00D27EAA">
        <w:rPr>
          <w:sz w:val="26"/>
          <w:szCs w:val="26"/>
        </w:rPr>
        <w:t xml:space="preserve"> являются достоверными и полными;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б) установить, что сведения, представленные муниципальными  служащим в соответствии с подпунктом «а» пункта 1  Порядка о проверке достоверности и полноты сведений, являются недостоверными и (или) неполными. В этом случае комиссия рекомендует главе  сельского  поселения применить к муниципальному  служащему конкретную меру ответственности.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23. По итогам рассмотрения вопроса, указанного в абзаце третьем </w:t>
      </w:r>
      <w:hyperlink r:id="rId30" w:history="1">
        <w:r w:rsidRPr="00D27EAA">
          <w:rPr>
            <w:sz w:val="26"/>
            <w:szCs w:val="26"/>
          </w:rPr>
          <w:t>подпункта «а» пункта 16  настоящего Порядка</w:t>
        </w:r>
      </w:hyperlink>
      <w:r w:rsidRPr="00D27EAA">
        <w:rPr>
          <w:sz w:val="26"/>
          <w:szCs w:val="26"/>
        </w:rPr>
        <w:t>, комиссия принимает одно из следующих решений:</w:t>
      </w:r>
      <w:r w:rsidRPr="00D27EAA">
        <w:rPr>
          <w:sz w:val="26"/>
          <w:szCs w:val="26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0575F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</w:p>
    <w:p w:rsidR="0000575F" w:rsidRDefault="0000575F" w:rsidP="0000575F">
      <w:pPr>
        <w:widowControl/>
        <w:shd w:val="clear" w:color="auto" w:fill="F9F9F9"/>
        <w:autoSpaceDE/>
        <w:autoSpaceDN/>
        <w:adjustRightInd/>
        <w:spacing w:after="200"/>
        <w:ind w:left="-426" w:right="-143"/>
        <w:jc w:val="both"/>
        <w:rPr>
          <w:sz w:val="26"/>
          <w:szCs w:val="26"/>
        </w:rPr>
      </w:pPr>
    </w:p>
    <w:p w:rsidR="00294F9B" w:rsidRPr="00D27EAA" w:rsidRDefault="00294F9B" w:rsidP="0000575F">
      <w:pPr>
        <w:widowControl/>
        <w:shd w:val="clear" w:color="auto" w:fill="F9F9F9"/>
        <w:autoSpaceDE/>
        <w:autoSpaceDN/>
        <w:adjustRightInd/>
        <w:spacing w:after="200"/>
        <w:ind w:left="-426" w:right="-143"/>
        <w:jc w:val="both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t>этом</w:t>
      </w:r>
      <w:proofErr w:type="gramEnd"/>
      <w:r w:rsidRPr="00D27EAA">
        <w:rPr>
          <w:sz w:val="26"/>
          <w:szCs w:val="26"/>
        </w:rPr>
        <w:t xml:space="preserve"> случае комиссия рекомендует главе сельского  поселения  указать муниципальному  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 служащему конкретную меру ответственности.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24.  </w:t>
      </w:r>
      <w:proofErr w:type="gramStart"/>
      <w:r w:rsidRPr="00D27EAA">
        <w:rPr>
          <w:sz w:val="26"/>
          <w:szCs w:val="26"/>
        </w:rPr>
        <w:t xml:space="preserve">По итогам рассмотрения вопроса, указанного в абзаце втором </w:t>
      </w:r>
      <w:hyperlink r:id="rId31" w:history="1">
        <w:r w:rsidRPr="00D27EAA">
          <w:rPr>
            <w:sz w:val="26"/>
            <w:szCs w:val="26"/>
          </w:rPr>
          <w:t>подпункта «б» пункта 16  настоящего Порядка</w:t>
        </w:r>
      </w:hyperlink>
      <w:r w:rsidRPr="00D27EAA">
        <w:rPr>
          <w:sz w:val="26"/>
          <w:szCs w:val="26"/>
        </w:rPr>
        <w:t>, комиссия принимает одно из следующих решений:</w:t>
      </w:r>
      <w:r w:rsidRPr="00D27EAA">
        <w:rPr>
          <w:sz w:val="26"/>
          <w:szCs w:val="26"/>
        </w:rPr>
        <w:br/>
        <w:t xml:space="preserve">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обязанности;</w:t>
      </w:r>
      <w:proofErr w:type="gramEnd"/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обязанности, и мотивировать свой отказ.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25. По итогам рассмотрения вопроса, указанного в абзаце третьем </w:t>
      </w:r>
      <w:hyperlink r:id="rId32" w:history="1">
        <w:r w:rsidRPr="00D27EAA">
          <w:rPr>
            <w:sz w:val="26"/>
            <w:szCs w:val="26"/>
          </w:rPr>
          <w:t>подпункта «б» пункта 16 настоящего Порядка</w:t>
        </w:r>
      </w:hyperlink>
      <w:r w:rsidRPr="00D27EAA">
        <w:rPr>
          <w:sz w:val="26"/>
          <w:szCs w:val="26"/>
        </w:rPr>
        <w:t>, комиссия принимает одно из следующих решений:</w:t>
      </w:r>
      <w:r w:rsidRPr="00D27EAA">
        <w:rPr>
          <w:sz w:val="26"/>
          <w:szCs w:val="26"/>
        </w:rPr>
        <w:br/>
        <w:t xml:space="preserve">         а)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D27EAA">
        <w:rPr>
          <w:sz w:val="26"/>
          <w:szCs w:val="26"/>
        </w:rPr>
        <w:br/>
        <w:t xml:space="preserve">        б)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 служащему принять меры по представлению указанных сведений;</w:t>
      </w:r>
      <w:r w:rsidRPr="00D27EAA">
        <w:rPr>
          <w:sz w:val="26"/>
          <w:szCs w:val="26"/>
        </w:rPr>
        <w:br/>
        <w:t xml:space="preserve">          в)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 органа местного самоуправления применить к муниципальному служащему конкретную меру ответственности.</w:t>
      </w:r>
    </w:p>
    <w:p w:rsidR="00294F9B" w:rsidRPr="00D27EAA" w:rsidRDefault="00294F9B" w:rsidP="00294F9B">
      <w:pPr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25.1. </w:t>
      </w:r>
      <w:proofErr w:type="gramStart"/>
      <w:r w:rsidRPr="00D27EAA">
        <w:rPr>
          <w:sz w:val="26"/>
          <w:szCs w:val="26"/>
        </w:rPr>
        <w:t xml:space="preserve">По итогам рассмотрения вопроса, указанного в </w:t>
      </w:r>
      <w:hyperlink r:id="rId33" w:history="1">
        <w:r w:rsidRPr="00D27EAA">
          <w:rPr>
            <w:sz w:val="26"/>
            <w:szCs w:val="26"/>
          </w:rPr>
          <w:t>подпункте «г» пункта  16  настоящего Порядка</w:t>
        </w:r>
      </w:hyperlink>
      <w:r w:rsidRPr="00D27EAA">
        <w:rPr>
          <w:sz w:val="26"/>
          <w:szCs w:val="26"/>
        </w:rPr>
        <w:t>, комиссия принимает одно из следующих решений:</w:t>
      </w:r>
      <w:r w:rsidRPr="00D27EAA">
        <w:rPr>
          <w:sz w:val="26"/>
          <w:szCs w:val="26"/>
        </w:rPr>
        <w:br/>
        <w:t xml:space="preserve">        а) признать, что сведения, представленные муниципальным служащим в соответствии с </w:t>
      </w:r>
      <w:hyperlink r:id="rId34" w:history="1">
        <w:r w:rsidRPr="00D27EAA">
          <w:rPr>
            <w:sz w:val="26"/>
            <w:szCs w:val="26"/>
            <w:u w:val="single"/>
          </w:rPr>
          <w:t>частью 1 статьи 3</w:t>
        </w:r>
      </w:hyperlink>
      <w:r w:rsidRPr="00D27EAA">
        <w:rPr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00575F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35" w:history="1">
        <w:r w:rsidRPr="00D27EAA">
          <w:rPr>
            <w:sz w:val="26"/>
            <w:szCs w:val="26"/>
            <w:u w:val="single"/>
          </w:rPr>
          <w:t>частью 1 статьи 3</w:t>
        </w:r>
      </w:hyperlink>
      <w:r w:rsidRPr="00D27EAA">
        <w:rPr>
          <w:sz w:val="26"/>
          <w:szCs w:val="26"/>
        </w:rPr>
        <w:t xml:space="preserve"> Федерального закона "О </w:t>
      </w:r>
      <w:proofErr w:type="gramStart"/>
      <w:r w:rsidRPr="00D27EAA">
        <w:rPr>
          <w:sz w:val="26"/>
          <w:szCs w:val="26"/>
        </w:rPr>
        <w:t>контроле за</w:t>
      </w:r>
      <w:proofErr w:type="gramEnd"/>
      <w:r w:rsidRPr="00D27EAA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</w:t>
      </w:r>
    </w:p>
    <w:p w:rsidR="0000575F" w:rsidRDefault="0000575F" w:rsidP="0000575F">
      <w:pPr>
        <w:widowControl/>
        <w:shd w:val="clear" w:color="auto" w:fill="F9F9F9"/>
        <w:autoSpaceDE/>
        <w:autoSpaceDN/>
        <w:adjustRightInd/>
        <w:spacing w:after="200"/>
        <w:ind w:left="-426" w:right="-143"/>
        <w:jc w:val="both"/>
        <w:rPr>
          <w:sz w:val="26"/>
          <w:szCs w:val="26"/>
        </w:rPr>
      </w:pPr>
    </w:p>
    <w:p w:rsidR="00294F9B" w:rsidRPr="00D27EAA" w:rsidRDefault="00294F9B" w:rsidP="0000575F">
      <w:pPr>
        <w:widowControl/>
        <w:shd w:val="clear" w:color="auto" w:fill="F9F9F9"/>
        <w:autoSpaceDE/>
        <w:autoSpaceDN/>
        <w:adjustRightInd/>
        <w:spacing w:after="200"/>
        <w:ind w:left="-426" w:right="-143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ответственности и (или) направить материалы, полученные в результате осуществления </w:t>
      </w:r>
      <w:proofErr w:type="gramStart"/>
      <w:r w:rsidRPr="00D27EAA">
        <w:rPr>
          <w:sz w:val="26"/>
          <w:szCs w:val="26"/>
        </w:rPr>
        <w:t>контроля за</w:t>
      </w:r>
      <w:proofErr w:type="gramEnd"/>
      <w:r w:rsidRPr="00D27EAA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</w:t>
      </w:r>
    </w:p>
    <w:p w:rsidR="00294F9B" w:rsidRPr="00D27EAA" w:rsidRDefault="00294F9B" w:rsidP="00294F9B">
      <w:pPr>
        <w:widowControl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25.2. По итогам рассмотрения вопроса, указанного в </w:t>
      </w:r>
      <w:hyperlink r:id="rId36" w:history="1">
        <w:r w:rsidRPr="00D27EAA">
          <w:rPr>
            <w:sz w:val="26"/>
            <w:szCs w:val="26"/>
            <w:u w:val="single"/>
          </w:rPr>
          <w:t>абзаце четвертом подпункта "б" пункта 16</w:t>
        </w:r>
      </w:hyperlink>
      <w:r w:rsidRPr="00D27EAA">
        <w:rPr>
          <w:sz w:val="26"/>
          <w:szCs w:val="26"/>
        </w:rPr>
        <w:t xml:space="preserve"> настоящего Порядка, комиссия принимает одно из следующих решений:</w:t>
      </w:r>
    </w:p>
    <w:p w:rsidR="00294F9B" w:rsidRPr="00D27EAA" w:rsidRDefault="00294F9B" w:rsidP="00294F9B">
      <w:pPr>
        <w:widowControl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37" w:history="1">
        <w:r w:rsidRPr="00D27EAA">
          <w:rPr>
            <w:sz w:val="26"/>
            <w:szCs w:val="26"/>
            <w:u w:val="single"/>
          </w:rPr>
          <w:t>закона</w:t>
        </w:r>
      </w:hyperlink>
      <w:r w:rsidRPr="00D27EAA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94F9B" w:rsidRPr="00D27EAA" w:rsidRDefault="00294F9B" w:rsidP="00294F9B">
      <w:pPr>
        <w:widowControl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38" w:history="1">
        <w:r w:rsidRPr="00D27EAA">
          <w:rPr>
            <w:sz w:val="26"/>
            <w:szCs w:val="26"/>
            <w:u w:val="single"/>
          </w:rPr>
          <w:t>закона</w:t>
        </w:r>
      </w:hyperlink>
      <w:r w:rsidRPr="00D27EAA">
        <w:rPr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 муниципальному служащему конкретную меру ответственности.</w:t>
      </w:r>
    </w:p>
    <w:p w:rsidR="00294F9B" w:rsidRPr="00D27EAA" w:rsidRDefault="00294F9B" w:rsidP="00294F9B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25.3. По итогам рассмотрения вопроса, указанного в абзаце четвертом подпункта «б» пункта 16 настоящего Порядка, комиссия принимает одно из следующих решений:</w:t>
      </w:r>
    </w:p>
    <w:p w:rsidR="00294F9B" w:rsidRPr="00D27EAA" w:rsidRDefault="00294F9B" w:rsidP="00294F9B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94F9B" w:rsidRPr="00D27EAA" w:rsidRDefault="00294F9B" w:rsidP="00294F9B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сельского  поселения принять меры по урегулированию конфликта интересов или по недопущению его возникновения;</w:t>
      </w:r>
    </w:p>
    <w:p w:rsidR="00294F9B" w:rsidRPr="00D27EAA" w:rsidRDefault="00294F9B" w:rsidP="00294F9B">
      <w:pPr>
        <w:widowControl/>
        <w:autoSpaceDE/>
        <w:autoSpaceDN/>
        <w:adjustRightInd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 поселения   применить к  муниципальному служащему конкретную меру ответственности»;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26. По итогам рассмотрения вопросов, указанных в </w:t>
      </w:r>
      <w:hyperlink r:id="rId39" w:history="1">
        <w:r w:rsidRPr="00D27EAA">
          <w:rPr>
            <w:sz w:val="26"/>
            <w:szCs w:val="26"/>
          </w:rPr>
          <w:t>подпунктах «а»</w:t>
        </w:r>
      </w:hyperlink>
      <w:r w:rsidRPr="00D27EAA">
        <w:rPr>
          <w:sz w:val="26"/>
          <w:szCs w:val="26"/>
        </w:rPr>
        <w:t xml:space="preserve">, </w:t>
      </w:r>
      <w:hyperlink r:id="rId40" w:history="1">
        <w:r w:rsidRPr="00D27EAA">
          <w:rPr>
            <w:sz w:val="26"/>
            <w:szCs w:val="26"/>
          </w:rPr>
          <w:t>«б»</w:t>
        </w:r>
      </w:hyperlink>
      <w:r w:rsidRPr="00D27EAA">
        <w:rPr>
          <w:sz w:val="26"/>
          <w:szCs w:val="26"/>
        </w:rPr>
        <w:t xml:space="preserve">, </w:t>
      </w:r>
      <w:hyperlink r:id="rId41" w:history="1">
        <w:r w:rsidRPr="00D27EAA">
          <w:rPr>
            <w:sz w:val="26"/>
            <w:szCs w:val="26"/>
          </w:rPr>
          <w:t>«г»  и «</w:t>
        </w:r>
        <w:proofErr w:type="spellStart"/>
        <w:r w:rsidRPr="00D27EAA">
          <w:rPr>
            <w:sz w:val="26"/>
            <w:szCs w:val="26"/>
          </w:rPr>
          <w:t>д</w:t>
        </w:r>
        <w:proofErr w:type="spellEnd"/>
        <w:r w:rsidRPr="00D27EAA">
          <w:rPr>
            <w:sz w:val="26"/>
            <w:szCs w:val="26"/>
          </w:rPr>
          <w:t>» пункта 16  настоящего Порядка</w:t>
        </w:r>
      </w:hyperlink>
      <w:r w:rsidRPr="00D27EAA">
        <w:rPr>
          <w:sz w:val="26"/>
          <w:szCs w:val="26"/>
        </w:rPr>
        <w:t>, при наличии к тому оснований комиссия может принять иное решение,  чем  это  предусмотрено  пунктами 22-25,25.1-25.3 и  26.1  настоящего  Порядка. Основания и мотивы принятия такого решения должны быть отражены в протоколе заседания комиссии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26.1. По итогам рассмотрения вопроса, указанного в подпункте «</w:t>
      </w:r>
      <w:proofErr w:type="spellStart"/>
      <w:r w:rsidRPr="00D27EAA">
        <w:rPr>
          <w:sz w:val="26"/>
          <w:szCs w:val="26"/>
        </w:rPr>
        <w:t>д</w:t>
      </w:r>
      <w:proofErr w:type="spellEnd"/>
      <w:r w:rsidRPr="00D27EAA">
        <w:rPr>
          <w:sz w:val="26"/>
          <w:szCs w:val="26"/>
        </w:rPr>
        <w:t>» пункта 16  настоящего Порядка, комиссия принимает в отношении гражданина, замещавшего должность муниципальной  службы в  органе местного самоуправления, одно из следующих решений:</w:t>
      </w:r>
    </w:p>
    <w:p w:rsidR="0000575F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proofErr w:type="gramStart"/>
      <w:r w:rsidRPr="00D27EAA">
        <w:rPr>
          <w:sz w:val="26"/>
          <w:szCs w:val="26"/>
        </w:rPr>
        <w:t>по</w:t>
      </w:r>
      <w:proofErr w:type="gramEnd"/>
      <w:r w:rsidRPr="00D27EAA">
        <w:rPr>
          <w:sz w:val="26"/>
          <w:szCs w:val="26"/>
        </w:rPr>
        <w:t xml:space="preserve"> </w:t>
      </w:r>
    </w:p>
    <w:p w:rsidR="0000575F" w:rsidRDefault="0000575F" w:rsidP="0000575F">
      <w:pPr>
        <w:widowControl/>
        <w:shd w:val="clear" w:color="auto" w:fill="F9F9F9"/>
        <w:autoSpaceDE/>
        <w:autoSpaceDN/>
        <w:adjustRightInd/>
        <w:spacing w:after="200"/>
        <w:ind w:left="-426" w:right="-143"/>
        <w:jc w:val="both"/>
        <w:rPr>
          <w:sz w:val="26"/>
          <w:szCs w:val="26"/>
        </w:rPr>
      </w:pPr>
    </w:p>
    <w:p w:rsidR="00294F9B" w:rsidRPr="00D27EAA" w:rsidRDefault="00294F9B" w:rsidP="0000575F">
      <w:pPr>
        <w:widowControl/>
        <w:shd w:val="clear" w:color="auto" w:fill="F9F9F9"/>
        <w:autoSpaceDE/>
        <w:autoSpaceDN/>
        <w:adjustRightInd/>
        <w:spacing w:after="200"/>
        <w:ind w:left="-426" w:right="-143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муниципальному  управлению этой организацией входили в его должностные (служебные) обязанности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proofErr w:type="gramStart"/>
      <w:r w:rsidRPr="00D27EAA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 w:history="1">
        <w:r w:rsidRPr="00D27EAA">
          <w:rPr>
            <w:sz w:val="26"/>
            <w:szCs w:val="26"/>
          </w:rPr>
          <w:t>статьи 12 Федерального закона «О противодействии коррупции»</w:t>
        </w:r>
      </w:hyperlink>
      <w:r w:rsidRPr="00D27EAA">
        <w:rPr>
          <w:sz w:val="26"/>
          <w:szCs w:val="26"/>
        </w:rPr>
        <w:t>. В этом случае комиссия рекомендует главе  сельского  поселения  проинформировать об указанных обстоятельствах органы прокуратуры и уведомившую организацию.</w:t>
      </w:r>
      <w:proofErr w:type="gramEnd"/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27. По итогам рассмотрения вопроса, предусмотренного </w:t>
      </w:r>
      <w:hyperlink r:id="rId43" w:history="1">
        <w:r w:rsidRPr="00D27EAA">
          <w:rPr>
            <w:sz w:val="26"/>
            <w:szCs w:val="26"/>
          </w:rPr>
          <w:t>подпунктом «в» пункта16  настоящего Порядка</w:t>
        </w:r>
      </w:hyperlink>
      <w:r w:rsidRPr="00D27EAA">
        <w:rPr>
          <w:sz w:val="26"/>
          <w:szCs w:val="26"/>
        </w:rPr>
        <w:t>, комиссия принимает соответствующее решение.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28. Для исполнения решений комиссии могут быть подготовлены проекты нормативных правовых актов  органа местного самоуправления,  решений или поручений руководителя органа местного самоуправления, которые в установленном порядке представляются на рассмотрение главы   сельского  поселения.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29. Решения комиссии  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44" w:history="1">
        <w:r w:rsidRPr="00D27EAA">
          <w:rPr>
            <w:sz w:val="26"/>
            <w:szCs w:val="26"/>
          </w:rPr>
          <w:t>подпункта «б» пункта  16  настоящего Порядка</w:t>
        </w:r>
      </w:hyperlink>
      <w:r w:rsidRPr="00D27EAA">
        <w:rPr>
          <w:sz w:val="26"/>
          <w:szCs w:val="26"/>
        </w:rPr>
        <w:t xml:space="preserve">, для главы  сельского  поселения носят рекомендательный характер. Решение, принимаемое по итогам рассмотрения вопроса, указанного в абзаце втором </w:t>
      </w:r>
      <w:hyperlink r:id="rId45" w:history="1">
        <w:r w:rsidRPr="00D27EAA">
          <w:rPr>
            <w:sz w:val="26"/>
            <w:szCs w:val="26"/>
          </w:rPr>
          <w:t>подпункта «б» пункта 16  настоящего Порядка</w:t>
        </w:r>
      </w:hyperlink>
      <w:r w:rsidRPr="00D27EAA">
        <w:rPr>
          <w:sz w:val="26"/>
          <w:szCs w:val="26"/>
        </w:rPr>
        <w:t>, носит обязательный характер.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31. В протоколе заседания комиссии указываются: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в) предъявляемые к муниципальному  служащему претензии, материалы, на которых они основываются;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г) содержание пояснений муниципального  служащего и других лиц по существу предъявляемых претензий;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proofErr w:type="spellStart"/>
      <w:r w:rsidRPr="00D27EAA">
        <w:rPr>
          <w:sz w:val="26"/>
          <w:szCs w:val="26"/>
        </w:rPr>
        <w:t>д</w:t>
      </w:r>
      <w:proofErr w:type="spellEnd"/>
      <w:r w:rsidRPr="00D27EAA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 сельского  поселения;</w:t>
      </w:r>
    </w:p>
    <w:p w:rsidR="0000575F" w:rsidRDefault="0000575F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ж) другие сведения;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proofErr w:type="spellStart"/>
      <w:r w:rsidRPr="00D27EAA">
        <w:rPr>
          <w:sz w:val="26"/>
          <w:szCs w:val="26"/>
        </w:rPr>
        <w:t>з</w:t>
      </w:r>
      <w:proofErr w:type="spellEnd"/>
      <w:r w:rsidRPr="00D27EAA">
        <w:rPr>
          <w:sz w:val="26"/>
          <w:szCs w:val="26"/>
        </w:rPr>
        <w:t>) результаты голосования;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и) решение и обоснование его принятия.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33. Копии протокола заседания комиссии в 7-дневный срок со дня заседания направляются руководителю  органа местного самоуправления,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34. Глава  сельского  поселения обязан рассмотреть протокол заседания комиссии и вправе учесть в пределах своей </w:t>
      </w:r>
      <w:proofErr w:type="gramStart"/>
      <w:r w:rsidRPr="00D27EAA">
        <w:rPr>
          <w:sz w:val="26"/>
          <w:szCs w:val="26"/>
        </w:rPr>
        <w:t>компетенции</w:t>
      </w:r>
      <w:proofErr w:type="gramEnd"/>
      <w:r w:rsidRPr="00D27EAA"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 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 сельского  поселения в письменной форме уведомляет комиссию в месячный срок со дня поступления к нему протокола заседания комиссии. Решение главы  сельского  поселения оглашается на ближайшем заседании комиссии и принимается к сведению без обсуждения.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35. В случае установления комиссией признаков дисциплинарного проступка в действиях (бездействии) муниципального  служащего информация об этом представляется главе  сельского  поселения для решения вопроса о применении к муниципальному  служащему мер ответственности, предусмотренных нормативными правовыми актами Российской Федерации.</w:t>
      </w: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 xml:space="preserve">36. </w:t>
      </w:r>
      <w:proofErr w:type="gramStart"/>
      <w:r w:rsidRPr="00D27EAA">
        <w:rPr>
          <w:sz w:val="26"/>
          <w:szCs w:val="26"/>
        </w:rPr>
        <w:t>В случае установления комиссией факта совершения муниципальным  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  <w:r w:rsidRPr="00D27EAA">
        <w:rPr>
          <w:sz w:val="26"/>
          <w:szCs w:val="26"/>
        </w:rPr>
        <w:t>37. Копия протокола заседания комиссии или выписка из него приобщается к личному делу муниципального  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4F9B" w:rsidRPr="00D27EAA" w:rsidRDefault="00294F9B" w:rsidP="00294F9B">
      <w:pPr>
        <w:widowControl/>
        <w:shd w:val="clear" w:color="auto" w:fill="FFFFFF"/>
        <w:autoSpaceDE/>
        <w:autoSpaceDN/>
        <w:adjustRightInd/>
        <w:ind w:left="-426" w:firstLine="568"/>
        <w:jc w:val="both"/>
        <w:textAlignment w:val="baseline"/>
        <w:rPr>
          <w:sz w:val="26"/>
          <w:szCs w:val="26"/>
        </w:rPr>
      </w:pPr>
      <w:r w:rsidRPr="00D27EAA">
        <w:rPr>
          <w:sz w:val="26"/>
          <w:szCs w:val="26"/>
        </w:rPr>
        <w:t xml:space="preserve">38. </w:t>
      </w:r>
      <w:proofErr w:type="gramStart"/>
      <w:r w:rsidRPr="00D27EAA">
        <w:rPr>
          <w:sz w:val="26"/>
          <w:szCs w:val="26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  службы в  органе местного самоуправления, в отношении которого рассматривался вопрос, указанный в абзаце втором подпункта «б» пункта 13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27EAA">
        <w:rPr>
          <w:sz w:val="26"/>
          <w:szCs w:val="26"/>
        </w:rPr>
        <w:t xml:space="preserve"> проведения соответствующего заседания комиссии.)</w:t>
      </w:r>
    </w:p>
    <w:p w:rsidR="0000575F" w:rsidRDefault="0000575F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6"/>
          <w:szCs w:val="26"/>
        </w:rPr>
      </w:pPr>
    </w:p>
    <w:p w:rsidR="00294F9B" w:rsidRPr="00D27EAA" w:rsidRDefault="00294F9B" w:rsidP="00294F9B">
      <w:pPr>
        <w:widowControl/>
        <w:shd w:val="clear" w:color="auto" w:fill="F9F9F9"/>
        <w:autoSpaceDE/>
        <w:autoSpaceDN/>
        <w:adjustRightInd/>
        <w:spacing w:after="200"/>
        <w:ind w:left="-426" w:right="-143" w:firstLine="568"/>
        <w:jc w:val="both"/>
        <w:rPr>
          <w:sz w:val="22"/>
          <w:szCs w:val="22"/>
        </w:rPr>
      </w:pPr>
      <w:r w:rsidRPr="00D27EAA">
        <w:rPr>
          <w:sz w:val="26"/>
          <w:szCs w:val="26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 должностными лицами кадровой службы  Администрации   сельского  поселения.</w:t>
      </w:r>
    </w:p>
    <w:p w:rsidR="00294F9B" w:rsidRPr="00D27EAA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Pr="00D27EAA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Pr="00D27EAA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Pr="00D27EAA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Pr="00D27EAA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Pr="00D27EAA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Pr="00D27EAA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Pr="00D27EAA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Pr="00D27EAA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Pr="00D27EAA" w:rsidRDefault="00294F9B" w:rsidP="00294F9B">
      <w:pPr>
        <w:widowControl/>
        <w:autoSpaceDE/>
        <w:autoSpaceDN/>
        <w:adjustRightInd/>
        <w:spacing w:after="200" w:line="276" w:lineRule="auto"/>
        <w:ind w:right="20"/>
        <w:jc w:val="both"/>
      </w:pPr>
    </w:p>
    <w:p w:rsidR="00294F9B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  <w:r w:rsidRPr="00D27EAA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</w:t>
      </w:r>
    </w:p>
    <w:p w:rsidR="00294F9B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294F9B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294F9B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294F9B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294F9B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294F9B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294F9B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294F9B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  <w:r w:rsidRPr="00D27EAA">
        <w:rPr>
          <w:rFonts w:eastAsia="SimSun"/>
          <w:sz w:val="26"/>
          <w:szCs w:val="26"/>
          <w:lang w:eastAsia="zh-CN"/>
        </w:rPr>
        <w:t xml:space="preserve">  </w:t>
      </w: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00575F" w:rsidRDefault="0000575F" w:rsidP="00294F9B">
      <w:pPr>
        <w:widowControl/>
        <w:ind w:left="-567" w:right="141" w:firstLine="283"/>
        <w:jc w:val="right"/>
        <w:outlineLvl w:val="0"/>
        <w:rPr>
          <w:rFonts w:eastAsia="SimSun"/>
          <w:sz w:val="26"/>
          <w:szCs w:val="26"/>
          <w:lang w:eastAsia="zh-CN"/>
        </w:rPr>
      </w:pPr>
    </w:p>
    <w:p w:rsidR="00294F9B" w:rsidRPr="00D27EAA" w:rsidRDefault="00294F9B" w:rsidP="00294F9B">
      <w:pPr>
        <w:widowControl/>
        <w:ind w:left="-567" w:right="141" w:firstLine="283"/>
        <w:jc w:val="right"/>
        <w:outlineLvl w:val="0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>Приложение № 2</w:t>
      </w:r>
    </w:p>
    <w:p w:rsidR="00294F9B" w:rsidRPr="00D27EAA" w:rsidRDefault="00294F9B" w:rsidP="00294F9B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color w:val="333333"/>
          <w:sz w:val="22"/>
          <w:szCs w:val="22"/>
          <w:lang w:eastAsia="zh-CN"/>
        </w:rPr>
        <w:t xml:space="preserve">к  </w:t>
      </w:r>
      <w:r w:rsidRPr="00D27EAA">
        <w:rPr>
          <w:rFonts w:eastAsia="SimSun"/>
          <w:sz w:val="22"/>
          <w:szCs w:val="22"/>
          <w:lang w:eastAsia="zh-CN"/>
        </w:rPr>
        <w:t xml:space="preserve">Постановлению  администрации </w:t>
      </w:r>
    </w:p>
    <w:p w:rsidR="00294F9B" w:rsidRPr="00D27EAA" w:rsidRDefault="00294F9B" w:rsidP="00294F9B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сельского  поселения   </w:t>
      </w:r>
    </w:p>
    <w:p w:rsidR="00294F9B" w:rsidRPr="00D27EAA" w:rsidRDefault="00294F9B" w:rsidP="00294F9B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           </w:t>
      </w:r>
      <w:proofErr w:type="spellStart"/>
      <w:r w:rsidR="0000575F">
        <w:rPr>
          <w:rFonts w:eastAsia="SimSun"/>
          <w:sz w:val="22"/>
          <w:szCs w:val="22"/>
          <w:lang w:eastAsia="zh-CN"/>
        </w:rPr>
        <w:t>Илькине</w:t>
      </w:r>
      <w:r>
        <w:rPr>
          <w:rFonts w:eastAsia="SimSun"/>
          <w:sz w:val="22"/>
          <w:szCs w:val="22"/>
          <w:lang w:eastAsia="zh-CN"/>
        </w:rPr>
        <w:t>евский</w:t>
      </w:r>
      <w:proofErr w:type="spellEnd"/>
      <w:r w:rsidRPr="00D27EAA">
        <w:rPr>
          <w:rFonts w:eastAsia="SimSun"/>
          <w:sz w:val="22"/>
          <w:szCs w:val="22"/>
          <w:lang w:eastAsia="zh-CN"/>
        </w:rPr>
        <w:t xml:space="preserve"> сельсовет</w:t>
      </w:r>
    </w:p>
    <w:p w:rsidR="00294F9B" w:rsidRPr="00D27EAA" w:rsidRDefault="00294F9B" w:rsidP="00294F9B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        муниципального  района </w:t>
      </w:r>
    </w:p>
    <w:p w:rsidR="00294F9B" w:rsidRPr="00D27EAA" w:rsidRDefault="00294F9B" w:rsidP="00294F9B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  </w:t>
      </w:r>
      <w:proofErr w:type="spellStart"/>
      <w:r>
        <w:rPr>
          <w:rFonts w:eastAsia="SimSun"/>
          <w:sz w:val="22"/>
          <w:szCs w:val="22"/>
          <w:lang w:eastAsia="zh-CN"/>
        </w:rPr>
        <w:t>Куюргазинский</w:t>
      </w:r>
      <w:proofErr w:type="spellEnd"/>
      <w:r w:rsidRPr="00D27EAA">
        <w:rPr>
          <w:rFonts w:eastAsia="SimSun"/>
          <w:sz w:val="22"/>
          <w:szCs w:val="22"/>
          <w:lang w:eastAsia="zh-CN"/>
        </w:rPr>
        <w:t xml:space="preserve">  район </w:t>
      </w:r>
    </w:p>
    <w:p w:rsidR="00294F9B" w:rsidRPr="00D27EAA" w:rsidRDefault="00294F9B" w:rsidP="00294F9B">
      <w:pPr>
        <w:widowControl/>
        <w:autoSpaceDE/>
        <w:autoSpaceDN/>
        <w:adjustRightInd/>
        <w:ind w:right="141"/>
        <w:jc w:val="right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                    Республики  Башкортостан</w:t>
      </w:r>
    </w:p>
    <w:p w:rsidR="00294F9B" w:rsidRPr="00D27EAA" w:rsidRDefault="00294F9B" w:rsidP="00294F9B">
      <w:pPr>
        <w:widowControl/>
        <w:ind w:left="-426" w:right="141" w:firstLine="568"/>
        <w:jc w:val="right"/>
        <w:outlineLvl w:val="0"/>
        <w:rPr>
          <w:rFonts w:eastAsia="SimSun"/>
          <w:sz w:val="22"/>
          <w:szCs w:val="22"/>
          <w:lang w:eastAsia="zh-CN"/>
        </w:rPr>
      </w:pPr>
      <w:r w:rsidRPr="00D27EAA">
        <w:rPr>
          <w:rFonts w:eastAsia="SimSun"/>
          <w:sz w:val="22"/>
          <w:szCs w:val="22"/>
          <w:lang w:eastAsia="zh-CN"/>
        </w:rPr>
        <w:t xml:space="preserve">                                                                      № </w:t>
      </w:r>
      <w:r w:rsidR="00DE7FA1">
        <w:rPr>
          <w:rFonts w:eastAsia="SimSun"/>
          <w:sz w:val="22"/>
          <w:szCs w:val="22"/>
          <w:lang w:eastAsia="zh-CN"/>
        </w:rPr>
        <w:t>35</w:t>
      </w:r>
      <w:r>
        <w:rPr>
          <w:rFonts w:eastAsia="SimSun"/>
          <w:sz w:val="22"/>
          <w:szCs w:val="22"/>
          <w:lang w:eastAsia="zh-CN"/>
        </w:rPr>
        <w:t xml:space="preserve"> от 2</w:t>
      </w:r>
      <w:r w:rsidR="00DE7FA1">
        <w:rPr>
          <w:rFonts w:eastAsia="SimSun"/>
          <w:sz w:val="22"/>
          <w:szCs w:val="22"/>
          <w:lang w:eastAsia="zh-CN"/>
        </w:rPr>
        <w:t>4</w:t>
      </w:r>
      <w:r w:rsidRPr="00D27EAA">
        <w:rPr>
          <w:rFonts w:eastAsia="SimSun"/>
          <w:sz w:val="22"/>
          <w:szCs w:val="22"/>
          <w:lang w:eastAsia="zh-CN"/>
        </w:rPr>
        <w:t>.0</w:t>
      </w:r>
      <w:r w:rsidR="00DE7FA1">
        <w:rPr>
          <w:rFonts w:eastAsia="SimSun"/>
          <w:sz w:val="22"/>
          <w:szCs w:val="22"/>
          <w:lang w:eastAsia="zh-CN"/>
        </w:rPr>
        <w:t>8</w:t>
      </w:r>
      <w:r w:rsidRPr="00D27EAA">
        <w:rPr>
          <w:rFonts w:eastAsia="SimSun"/>
          <w:sz w:val="22"/>
          <w:szCs w:val="22"/>
          <w:lang w:eastAsia="zh-CN"/>
        </w:rPr>
        <w:t>.2022</w:t>
      </w:r>
    </w:p>
    <w:p w:rsidR="00294F9B" w:rsidRPr="00D27EAA" w:rsidRDefault="00294F9B" w:rsidP="00294F9B">
      <w:pPr>
        <w:widowControl/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294F9B" w:rsidRPr="00D27EAA" w:rsidRDefault="00294F9B" w:rsidP="00294F9B">
      <w:pPr>
        <w:widowControl/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294F9B" w:rsidRPr="00D27EAA" w:rsidRDefault="00294F9B" w:rsidP="00294F9B">
      <w:pPr>
        <w:widowControl/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294F9B" w:rsidRPr="00D27EAA" w:rsidRDefault="00294F9B" w:rsidP="00294F9B">
      <w:pPr>
        <w:widowControl/>
        <w:autoSpaceDE/>
        <w:autoSpaceDN/>
        <w:adjustRightInd/>
        <w:jc w:val="center"/>
        <w:rPr>
          <w:rFonts w:eastAsia="SimSun"/>
          <w:sz w:val="24"/>
          <w:szCs w:val="24"/>
          <w:lang w:eastAsia="zh-CN"/>
        </w:rPr>
      </w:pPr>
      <w:r w:rsidRPr="00D27EAA">
        <w:rPr>
          <w:rFonts w:eastAsia="SimSun"/>
          <w:b/>
          <w:spacing w:val="2"/>
          <w:sz w:val="26"/>
          <w:szCs w:val="26"/>
          <w:lang w:eastAsia="zh-CN"/>
        </w:rPr>
        <w:t xml:space="preserve">Состав комиссии по соблюдению требований к служебному поведению  муниципальных  служащих,  замещающих  должности  муниципальной  службы   в   администрации  сельского  поселения  </w:t>
      </w:r>
      <w:proofErr w:type="spellStart"/>
      <w:r w:rsidR="00DE7FA1">
        <w:rPr>
          <w:rFonts w:eastAsia="SimSun"/>
          <w:b/>
          <w:spacing w:val="2"/>
          <w:sz w:val="26"/>
          <w:szCs w:val="26"/>
          <w:lang w:eastAsia="zh-CN"/>
        </w:rPr>
        <w:t>Илькине</w:t>
      </w:r>
      <w:r>
        <w:rPr>
          <w:rFonts w:eastAsia="SimSun"/>
          <w:b/>
          <w:spacing w:val="2"/>
          <w:sz w:val="26"/>
          <w:szCs w:val="26"/>
          <w:lang w:eastAsia="zh-CN"/>
        </w:rPr>
        <w:t>евский</w:t>
      </w:r>
      <w:proofErr w:type="spellEnd"/>
      <w:r w:rsidRPr="00D27EAA">
        <w:rPr>
          <w:rFonts w:eastAsia="SimSun"/>
          <w:b/>
          <w:spacing w:val="2"/>
          <w:sz w:val="26"/>
          <w:szCs w:val="26"/>
          <w:lang w:eastAsia="zh-CN"/>
        </w:rPr>
        <w:t xml:space="preserve">  сельсовет  муниципального  района  </w:t>
      </w:r>
      <w:proofErr w:type="spellStart"/>
      <w:r>
        <w:rPr>
          <w:rFonts w:eastAsia="SimSun"/>
          <w:b/>
          <w:spacing w:val="2"/>
          <w:sz w:val="26"/>
          <w:szCs w:val="26"/>
          <w:lang w:eastAsia="zh-CN"/>
        </w:rPr>
        <w:t>Куюргазинский</w:t>
      </w:r>
      <w:proofErr w:type="spellEnd"/>
      <w:r w:rsidRPr="00D27EAA">
        <w:rPr>
          <w:rFonts w:eastAsia="SimSun"/>
          <w:b/>
          <w:spacing w:val="2"/>
          <w:sz w:val="26"/>
          <w:szCs w:val="26"/>
          <w:lang w:eastAsia="zh-CN"/>
        </w:rPr>
        <w:t xml:space="preserve">  район   Республики  Башкортостан, и урегулированию конфликта интересов</w:t>
      </w:r>
    </w:p>
    <w:p w:rsidR="00294F9B" w:rsidRPr="00D27EAA" w:rsidRDefault="00294F9B" w:rsidP="00294F9B">
      <w:pPr>
        <w:widowControl/>
        <w:tabs>
          <w:tab w:val="left" w:pos="3495"/>
        </w:tabs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294F9B" w:rsidRPr="00D27EAA" w:rsidRDefault="00294F9B" w:rsidP="00294F9B">
      <w:pPr>
        <w:widowControl/>
        <w:tabs>
          <w:tab w:val="left" w:pos="3495"/>
        </w:tabs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294F9B" w:rsidRPr="00D27EAA" w:rsidRDefault="00294F9B" w:rsidP="00294F9B">
      <w:pPr>
        <w:widowControl/>
        <w:tabs>
          <w:tab w:val="left" w:pos="3495"/>
        </w:tabs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294F9B" w:rsidRPr="00D27EAA" w:rsidTr="00507EA0">
        <w:tc>
          <w:tcPr>
            <w:tcW w:w="2943" w:type="dxa"/>
            <w:hideMark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Глущенко А.Р.</w:t>
            </w:r>
          </w:p>
        </w:tc>
        <w:tc>
          <w:tcPr>
            <w:tcW w:w="6628" w:type="dxa"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Управляющий делами администрации муниципального района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Куюргазинский</w:t>
            </w:r>
            <w:proofErr w:type="spellEnd"/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район Республики Башкортостан, председатель комиссии (по согласованию)</w:t>
            </w:r>
          </w:p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4F9B" w:rsidRPr="00D27EAA" w:rsidTr="00507EA0">
        <w:tc>
          <w:tcPr>
            <w:tcW w:w="2943" w:type="dxa"/>
            <w:hideMark/>
          </w:tcPr>
          <w:p w:rsidR="00294F9B" w:rsidRPr="00D27EAA" w:rsidRDefault="00DE7FA1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Вахитов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Р.М.</w:t>
            </w:r>
          </w:p>
        </w:tc>
        <w:tc>
          <w:tcPr>
            <w:tcW w:w="6628" w:type="dxa"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</w:pP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Глава сельского поселения </w:t>
            </w:r>
            <w:proofErr w:type="spellStart"/>
            <w:r w:rsidR="00DE7FA1">
              <w:rPr>
                <w:rFonts w:eastAsia="SimSun"/>
                <w:sz w:val="24"/>
                <w:szCs w:val="24"/>
                <w:lang w:eastAsia="zh-CN"/>
              </w:rPr>
              <w:t>Илькине</w:t>
            </w:r>
            <w:r>
              <w:rPr>
                <w:rFonts w:eastAsia="SimSun"/>
                <w:sz w:val="24"/>
                <w:szCs w:val="24"/>
                <w:lang w:eastAsia="zh-CN"/>
              </w:rPr>
              <w:t>евский</w:t>
            </w:r>
            <w:proofErr w:type="spellEnd"/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сельсовет муниципального района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Куюргазинский</w:t>
            </w:r>
            <w:proofErr w:type="spellEnd"/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район Республики Башкортостан</w:t>
            </w:r>
            <w:r w:rsidRPr="00D27EAA"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  <w:t xml:space="preserve"> заместитель председателя комиссии </w:t>
            </w:r>
          </w:p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4F9B" w:rsidRPr="00D27EAA" w:rsidTr="00507EA0">
        <w:tc>
          <w:tcPr>
            <w:tcW w:w="2943" w:type="dxa"/>
            <w:hideMark/>
          </w:tcPr>
          <w:p w:rsidR="00294F9B" w:rsidRPr="00D27EAA" w:rsidRDefault="00DE7FA1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Араптанова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З.Ф.</w:t>
            </w:r>
          </w:p>
        </w:tc>
        <w:tc>
          <w:tcPr>
            <w:tcW w:w="6628" w:type="dxa"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Управляющий делами Администрации сельского поселения </w:t>
            </w:r>
            <w:proofErr w:type="spellStart"/>
            <w:r w:rsidR="00DE7FA1">
              <w:rPr>
                <w:rFonts w:eastAsia="SimSun"/>
                <w:sz w:val="24"/>
                <w:szCs w:val="24"/>
                <w:lang w:eastAsia="zh-CN"/>
              </w:rPr>
              <w:t>Илькине</w:t>
            </w:r>
            <w:r>
              <w:rPr>
                <w:rFonts w:eastAsia="SimSun"/>
                <w:sz w:val="24"/>
                <w:szCs w:val="24"/>
                <w:lang w:eastAsia="zh-CN"/>
              </w:rPr>
              <w:t>евский</w:t>
            </w:r>
            <w:proofErr w:type="spellEnd"/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сельсовет муниципального района </w:t>
            </w: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Куюргазинский</w:t>
            </w:r>
            <w:proofErr w:type="spellEnd"/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район Республики Башкортостан, секретарь комиссии</w:t>
            </w:r>
          </w:p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4F9B" w:rsidRPr="00D27EAA" w:rsidTr="00507EA0">
        <w:tc>
          <w:tcPr>
            <w:tcW w:w="2943" w:type="dxa"/>
          </w:tcPr>
          <w:p w:rsidR="00294F9B" w:rsidRPr="00D27EAA" w:rsidRDefault="00294F9B" w:rsidP="00507EA0">
            <w:pPr>
              <w:widowControl/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4F9B" w:rsidRPr="00D27EAA" w:rsidTr="00507EA0">
        <w:tc>
          <w:tcPr>
            <w:tcW w:w="2943" w:type="dxa"/>
            <w:hideMark/>
          </w:tcPr>
          <w:p w:rsidR="00294F9B" w:rsidRPr="00D27EAA" w:rsidRDefault="00DE7FA1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Ахмедзянов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 Р.М.</w:t>
            </w:r>
          </w:p>
        </w:tc>
        <w:tc>
          <w:tcPr>
            <w:tcW w:w="6628" w:type="dxa"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D27EAA">
              <w:rPr>
                <w:rFonts w:eastAsia="SimSun"/>
                <w:sz w:val="24"/>
                <w:szCs w:val="24"/>
                <w:lang w:eastAsia="zh-CN"/>
              </w:rPr>
              <w:t>Депутат по избирательному округу № 1, член комиссии</w:t>
            </w:r>
          </w:p>
        </w:tc>
      </w:tr>
      <w:tr w:rsidR="00294F9B" w:rsidRPr="00D27EAA" w:rsidTr="00507EA0">
        <w:tc>
          <w:tcPr>
            <w:tcW w:w="2943" w:type="dxa"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4F9B" w:rsidRPr="00D27EAA" w:rsidTr="00507EA0">
        <w:tc>
          <w:tcPr>
            <w:tcW w:w="2943" w:type="dxa"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294F9B" w:rsidRPr="00D27EAA" w:rsidTr="00507EA0">
        <w:tc>
          <w:tcPr>
            <w:tcW w:w="2943" w:type="dxa"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  <w:hideMark/>
          </w:tcPr>
          <w:p w:rsidR="00294F9B" w:rsidRPr="00D27EAA" w:rsidRDefault="00294F9B" w:rsidP="00507EA0">
            <w:pPr>
              <w:widowControl/>
              <w:tabs>
                <w:tab w:val="left" w:pos="3495"/>
              </w:tabs>
              <w:autoSpaceDE/>
              <w:autoSpaceDN/>
              <w:adjustRightInd/>
              <w:rPr>
                <w:rFonts w:eastAsia="SimSun"/>
                <w:sz w:val="24"/>
                <w:szCs w:val="24"/>
                <w:lang w:eastAsia="zh-CN"/>
              </w:rPr>
            </w:pPr>
            <w:r w:rsidRPr="00D27EAA">
              <w:rPr>
                <w:rFonts w:eastAsia="SimSun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</w:tr>
    </w:tbl>
    <w:p w:rsidR="00294F9B" w:rsidRPr="00D27EAA" w:rsidRDefault="00294F9B" w:rsidP="00294F9B">
      <w:pPr>
        <w:widowControl/>
        <w:ind w:left="5812"/>
        <w:jc w:val="both"/>
        <w:rPr>
          <w:sz w:val="26"/>
          <w:szCs w:val="26"/>
        </w:rPr>
      </w:pPr>
    </w:p>
    <w:p w:rsidR="00294F9B" w:rsidRPr="00D27EAA" w:rsidRDefault="00294F9B" w:rsidP="00294F9B">
      <w:pPr>
        <w:widowControl/>
        <w:ind w:left="5812"/>
        <w:jc w:val="both"/>
        <w:rPr>
          <w:sz w:val="26"/>
          <w:szCs w:val="26"/>
        </w:rPr>
      </w:pPr>
    </w:p>
    <w:p w:rsidR="00294F9B" w:rsidRDefault="00294F9B" w:rsidP="00294F9B">
      <w:pPr>
        <w:widowControl/>
        <w:autoSpaceDE/>
        <w:autoSpaceDN/>
        <w:adjustRightInd/>
        <w:jc w:val="center"/>
        <w:rPr>
          <w:b/>
          <w:sz w:val="28"/>
        </w:rPr>
      </w:pPr>
    </w:p>
    <w:p w:rsidR="00352744" w:rsidRDefault="00352744" w:rsidP="00352744">
      <w:pPr>
        <w:tabs>
          <w:tab w:val="left" w:pos="567"/>
        </w:tabs>
        <w:jc w:val="both"/>
        <w:rPr>
          <w:bCs/>
          <w:lang w:val="en-US"/>
        </w:rPr>
      </w:pPr>
    </w:p>
    <w:p w:rsidR="00352744" w:rsidRDefault="00352744" w:rsidP="00352744">
      <w:pPr>
        <w:tabs>
          <w:tab w:val="left" w:pos="567"/>
        </w:tabs>
        <w:jc w:val="both"/>
        <w:rPr>
          <w:bCs/>
          <w:lang w:val="en-US"/>
        </w:rPr>
      </w:pPr>
    </w:p>
    <w:p w:rsidR="00352744" w:rsidRDefault="00352744" w:rsidP="00352744">
      <w:pPr>
        <w:tabs>
          <w:tab w:val="left" w:pos="567"/>
        </w:tabs>
        <w:jc w:val="both"/>
        <w:rPr>
          <w:bCs/>
          <w:lang w:val="en-US"/>
        </w:rPr>
      </w:pPr>
    </w:p>
    <w:p w:rsidR="00352744" w:rsidRPr="00352744" w:rsidRDefault="00352744" w:rsidP="00352744">
      <w:pPr>
        <w:tabs>
          <w:tab w:val="left" w:pos="567"/>
        </w:tabs>
        <w:jc w:val="both"/>
        <w:rPr>
          <w:bCs/>
          <w:lang w:val="en-US"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Pr="00450B69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rPr>
          <w:b/>
          <w:sz w:val="28"/>
          <w:szCs w:val="28"/>
        </w:rPr>
      </w:pPr>
    </w:p>
    <w:p w:rsidR="00DE7FA1" w:rsidRDefault="00DE7FA1" w:rsidP="00FC4ED6">
      <w:pPr>
        <w:rPr>
          <w:b/>
          <w:sz w:val="28"/>
          <w:szCs w:val="28"/>
        </w:rPr>
      </w:pPr>
    </w:p>
    <w:p w:rsidR="003E4166" w:rsidRDefault="003E4166">
      <w:bookmarkStart w:id="0" w:name="_GoBack"/>
      <w:bookmarkEnd w:id="0"/>
    </w:p>
    <w:sectPr w:rsidR="003E4166" w:rsidSect="0004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C4ED6"/>
    <w:rsid w:val="0000575F"/>
    <w:rsid w:val="00040026"/>
    <w:rsid w:val="00294F9B"/>
    <w:rsid w:val="00352744"/>
    <w:rsid w:val="003E4166"/>
    <w:rsid w:val="00415486"/>
    <w:rsid w:val="006674AF"/>
    <w:rsid w:val="009374C4"/>
    <w:rsid w:val="00B9415E"/>
    <w:rsid w:val="00BE10BC"/>
    <w:rsid w:val="00DD782A"/>
    <w:rsid w:val="00DE7FA1"/>
    <w:rsid w:val="00FB622E"/>
    <w:rsid w:val="00FC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D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ED6"/>
    <w:rPr>
      <w:color w:val="0000FF" w:themeColor="hyperlink"/>
      <w:u w:val="single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C4ED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6">
    <w:name w:val="Абзац списка Знак"/>
    <w:aliases w:val="ТЗ список Знак,Абзац списка нумерованный Знак"/>
    <w:basedOn w:val="a0"/>
    <w:link w:val="a5"/>
    <w:uiPriority w:val="34"/>
    <w:qFormat/>
    <w:locked/>
    <w:rsid w:val="00FC4ED6"/>
    <w:rPr>
      <w:rFonts w:ascii="Times New Roman" w:eastAsiaTheme="minorHAns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D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ED6"/>
    <w:rPr>
      <w:color w:val="0000FF" w:themeColor="hyperlink"/>
      <w:u w:val="single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C4ED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6">
    <w:name w:val="Абзац списка Знак"/>
    <w:aliases w:val="ТЗ список Знак,Абзац списка нумерованный Знак"/>
    <w:basedOn w:val="a0"/>
    <w:link w:val="a5"/>
    <w:uiPriority w:val="34"/>
    <w:qFormat/>
    <w:locked/>
    <w:rsid w:val="00FC4ED6"/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http://base.garant.ru/198625/" TargetMode="External"/><Relationship Id="rId26" Type="http://schemas.openxmlformats.org/officeDocument/2006/relationships/hyperlink" Target="http://docs.cntd.ru/document/902223653" TargetMode="External"/><Relationship Id="rId39" Type="http://schemas.openxmlformats.org/officeDocument/2006/relationships/hyperlink" Target="http://docs.cntd.ru/document/9022236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8625/" TargetMode="External"/><Relationship Id="rId34" Type="http://schemas.openxmlformats.org/officeDocument/2006/relationships/hyperlink" Target="consultantplus://offline/ref=E8F57A6B6ABBE672EAD1501063B328945351F108D98465FB68F44FA27763C5A37CAA6A29B31BE667p6X6G" TargetMode="External"/><Relationship Id="rId42" Type="http://schemas.openxmlformats.org/officeDocument/2006/relationships/hyperlink" Target="http://docs.cntd.ru/document/902135263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3D4C6266547F0D405183629A4C6BDF2689CB8DA08BD6D580F2C1782F4DE1AJ" TargetMode="External"/><Relationship Id="rId12" Type="http://schemas.openxmlformats.org/officeDocument/2006/relationships/hyperlink" Target="http://docs.cntd.ru/document/902223653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http://docs.cntd.ru/document/902223653" TargetMode="External"/><Relationship Id="rId33" Type="http://schemas.openxmlformats.org/officeDocument/2006/relationships/hyperlink" Target="http://docs.cntd.ru/document/902223653" TargetMode="External"/><Relationship Id="rId38" Type="http://schemas.openxmlformats.org/officeDocument/2006/relationships/hyperlink" Target="consultantplus://offline/ref=237EF5D550EDBBCA34798995005898C8A0A9682B467845888ACFFB8AD6B3UA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hyperlink" Target="http://docs.cntd.ru/document/902175657" TargetMode="External"/><Relationship Id="rId41" Type="http://schemas.openxmlformats.org/officeDocument/2006/relationships/hyperlink" Target="http://docs.cntd.ru/document/90222365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D4C6266547F0D405183629A4C6BDF2689CB8DA08BC6D580F2C1782F4DE1AJ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http://docs.cntd.ru/document/902223653" TargetMode="External"/><Relationship Id="rId37" Type="http://schemas.openxmlformats.org/officeDocument/2006/relationships/hyperlink" Target="consultantplus://offline/ref=237EF5D550EDBBCA34798995005898C8A0A9682B467845888ACFFB8AD6B3UAI" TargetMode="External"/><Relationship Id="rId40" Type="http://schemas.openxmlformats.org/officeDocument/2006/relationships/hyperlink" Target="http://docs.cntd.ru/document/902223653" TargetMode="External"/><Relationship Id="rId45" Type="http://schemas.openxmlformats.org/officeDocument/2006/relationships/hyperlink" Target="http://docs.cntd.ru/document/902223653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http://docs.cntd.ru/document/902223653" TargetMode="External"/><Relationship Id="rId36" Type="http://schemas.openxmlformats.org/officeDocument/2006/relationships/hyperlink" Target="consultantplus://offline/ref=237EF5D550EDBBCA34798995005898C8A0A861274D7F45888ACFFB8AD63AA56CB167EDE18EDCBEFDBEUFI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base.garant.ru/198625/" TargetMode="External"/><Relationship Id="rId31" Type="http://schemas.openxmlformats.org/officeDocument/2006/relationships/hyperlink" Target="http://docs.cntd.ru/document/902223653" TargetMode="External"/><Relationship Id="rId44" Type="http://schemas.openxmlformats.org/officeDocument/2006/relationships/hyperlink" Target="http://docs.cntd.ru/document/902223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http://docs.cntd.ru/document/902223653" TargetMode="External"/><Relationship Id="rId30" Type="http://schemas.openxmlformats.org/officeDocument/2006/relationships/hyperlink" Target="http://docs.cntd.ru/document/902223653" TargetMode="External"/><Relationship Id="rId35" Type="http://schemas.openxmlformats.org/officeDocument/2006/relationships/hyperlink" Target="consultantplus://offline/ref=E8F57A6B6ABBE672EAD1501063B328945351F108D98465FB68F44FA27763C5A37CAA6A29B31BE667p6X6G" TargetMode="External"/><Relationship Id="rId43" Type="http://schemas.openxmlformats.org/officeDocument/2006/relationships/hyperlink" Target="http://docs.cntd.ru/document/902223653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Пользователь</cp:lastModifiedBy>
  <cp:revision>8</cp:revision>
  <cp:lastPrinted>2022-09-05T12:01:00Z</cp:lastPrinted>
  <dcterms:created xsi:type="dcterms:W3CDTF">2022-07-25T10:12:00Z</dcterms:created>
  <dcterms:modified xsi:type="dcterms:W3CDTF">2022-09-06T05:08:00Z</dcterms:modified>
</cp:coreProperties>
</file>